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40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9CCFF"/>
        <w:tblLook w:val="04A0" w:firstRow="1" w:lastRow="0" w:firstColumn="1" w:lastColumn="0" w:noHBand="0" w:noVBand="1"/>
      </w:tblPr>
      <w:tblGrid>
        <w:gridCol w:w="1756"/>
        <w:gridCol w:w="6324"/>
        <w:gridCol w:w="2321"/>
      </w:tblGrid>
      <w:tr w:rsidR="000718B6" w:rsidRPr="00BD736C" w14:paraId="743CBF3E" w14:textId="77777777" w:rsidTr="00424645">
        <w:trPr>
          <w:trHeight w:val="841"/>
        </w:trPr>
        <w:tc>
          <w:tcPr>
            <w:tcW w:w="1756" w:type="dxa"/>
            <w:shd w:val="clear" w:color="auto" w:fill="auto"/>
          </w:tcPr>
          <w:p w14:paraId="4B9575BB" w14:textId="77777777" w:rsidR="00E91D78" w:rsidRPr="00BD736C" w:rsidRDefault="00E91D78">
            <w:pPr>
              <w:rPr>
                <w:rFonts w:ascii="Arial" w:hAnsi="Arial" w:cs="Arial"/>
                <w:b/>
                <w:sz w:val="28"/>
                <w:szCs w:val="28"/>
              </w:rPr>
            </w:pPr>
            <w:r w:rsidRPr="00BD736C">
              <w:rPr>
                <w:rFonts w:ascii="Arial" w:hAnsi="Arial" w:cs="Arial"/>
                <w:b/>
                <w:noProof/>
                <w:sz w:val="28"/>
                <w:szCs w:val="28"/>
              </w:rPr>
              <w:drawing>
                <wp:inline distT="0" distB="0" distL="0" distR="0" wp14:anchorId="5ED00BDE" wp14:editId="6E642F18">
                  <wp:extent cx="975360" cy="681397"/>
                  <wp:effectExtent l="0" t="0" r="2540" b="444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a:stretch>
                            <a:fillRect/>
                          </a:stretch>
                        </pic:blipFill>
                        <pic:spPr>
                          <a:xfrm>
                            <a:off x="0" y="0"/>
                            <a:ext cx="981352" cy="685583"/>
                          </a:xfrm>
                          <a:prstGeom prst="rect">
                            <a:avLst/>
                          </a:prstGeom>
                        </pic:spPr>
                      </pic:pic>
                    </a:graphicData>
                  </a:graphic>
                </wp:inline>
              </w:drawing>
            </w:r>
          </w:p>
        </w:tc>
        <w:tc>
          <w:tcPr>
            <w:tcW w:w="6324" w:type="dxa"/>
            <w:shd w:val="clear" w:color="auto" w:fill="92827E"/>
            <w:vAlign w:val="center"/>
          </w:tcPr>
          <w:p w14:paraId="3FD25AC7" w14:textId="1AF8967A" w:rsidR="00E91D78" w:rsidRPr="00BD736C" w:rsidRDefault="00424645">
            <w:pPr>
              <w:tabs>
                <w:tab w:val="left" w:pos="6208"/>
              </w:tabs>
              <w:rPr>
                <w:rFonts w:ascii="Arial" w:hAnsi="Arial" w:cs="Arial"/>
                <w:b/>
                <w:color w:val="FFFFFF" w:themeColor="background1"/>
                <w:sz w:val="32"/>
                <w:szCs w:val="32"/>
              </w:rPr>
            </w:pPr>
            <w:r w:rsidRPr="00BD736C">
              <w:rPr>
                <w:rFonts w:ascii="Arial" w:hAnsi="Arial" w:cs="Arial"/>
                <w:b/>
                <w:color w:val="FFFFFF" w:themeColor="background1"/>
                <w:sz w:val="32"/>
                <w:szCs w:val="32"/>
              </w:rPr>
              <w:t xml:space="preserve">Le contenu type d’une politique </w:t>
            </w:r>
          </w:p>
        </w:tc>
        <w:tc>
          <w:tcPr>
            <w:tcW w:w="2321" w:type="dxa"/>
            <w:shd w:val="clear" w:color="auto" w:fill="FB633B"/>
            <w:vAlign w:val="center"/>
          </w:tcPr>
          <w:p w14:paraId="03F167F4" w14:textId="77777777" w:rsidR="00E91D78" w:rsidRPr="00BD736C" w:rsidRDefault="00E91D78">
            <w:pPr>
              <w:tabs>
                <w:tab w:val="left" w:pos="6208"/>
              </w:tabs>
              <w:jc w:val="center"/>
              <w:rPr>
                <w:rFonts w:ascii="Arial" w:hAnsi="Arial" w:cs="Arial"/>
                <w:b/>
                <w:color w:val="FFFFFF" w:themeColor="background1"/>
                <w:sz w:val="32"/>
                <w:szCs w:val="32"/>
              </w:rPr>
            </w:pPr>
            <w:r w:rsidRPr="00BD736C">
              <w:rPr>
                <w:rFonts w:ascii="Arial" w:hAnsi="Arial" w:cs="Arial"/>
                <w:b/>
                <w:color w:val="FFFFFF" w:themeColor="background1"/>
                <w:sz w:val="32"/>
                <w:szCs w:val="32"/>
              </w:rPr>
              <w:t>Démarche</w:t>
            </w:r>
          </w:p>
          <w:p w14:paraId="5F2D9F15" w14:textId="332EE1E5" w:rsidR="00E91D78" w:rsidRPr="00BD736C" w:rsidRDefault="00E91D78">
            <w:pPr>
              <w:tabs>
                <w:tab w:val="left" w:pos="6208"/>
              </w:tabs>
              <w:jc w:val="center"/>
              <w:rPr>
                <w:rFonts w:ascii="Arial" w:hAnsi="Arial" w:cs="Arial"/>
                <w:b/>
                <w:color w:val="FFFFFF" w:themeColor="background1"/>
                <w:sz w:val="32"/>
                <w:szCs w:val="32"/>
              </w:rPr>
            </w:pPr>
            <w:r w:rsidRPr="00BD736C">
              <w:rPr>
                <w:rFonts w:ascii="Arial" w:hAnsi="Arial" w:cs="Arial"/>
                <w:b/>
                <w:color w:val="FFFFFF" w:themeColor="background1"/>
                <w:sz w:val="32"/>
                <w:szCs w:val="32"/>
              </w:rPr>
              <w:t>PFM</w:t>
            </w:r>
            <w:r w:rsidR="00424645" w:rsidRPr="00BD736C">
              <w:rPr>
                <w:rFonts w:ascii="Arial" w:hAnsi="Arial" w:cs="Arial"/>
                <w:b/>
                <w:color w:val="FFFFFF" w:themeColor="background1"/>
                <w:sz w:val="32"/>
                <w:szCs w:val="32"/>
              </w:rPr>
              <w:t xml:space="preserve"> / MADA</w:t>
            </w:r>
          </w:p>
        </w:tc>
      </w:tr>
    </w:tbl>
    <w:p w14:paraId="0B0EC739" w14:textId="1AFD7961" w:rsidR="00417ED2" w:rsidRDefault="00417ED2" w:rsidP="00C4214A">
      <w:pPr>
        <w:rPr>
          <w:rFonts w:ascii="Arial" w:hAnsi="Arial" w:cs="Arial"/>
        </w:rPr>
      </w:pPr>
    </w:p>
    <w:p w14:paraId="09264E1E" w14:textId="77777777" w:rsidR="0006555D" w:rsidRPr="00BD736C" w:rsidRDefault="0006555D" w:rsidP="00C4214A">
      <w:pPr>
        <w:rPr>
          <w:rFonts w:ascii="Arial" w:hAnsi="Arial" w:cs="Arial"/>
        </w:rPr>
      </w:pPr>
    </w:p>
    <w:tbl>
      <w:tblPr>
        <w:tblW w:w="10206" w:type="dxa"/>
        <w:tblInd w:w="-34" w:type="dxa"/>
        <w:tblLook w:val="04A0" w:firstRow="1" w:lastRow="0" w:firstColumn="1" w:lastColumn="0" w:noHBand="0" w:noVBand="1"/>
      </w:tblPr>
      <w:tblGrid>
        <w:gridCol w:w="2694"/>
        <w:gridCol w:w="7512"/>
      </w:tblGrid>
      <w:tr w:rsidR="000718B6" w:rsidRPr="00BD736C" w14:paraId="4A094703" w14:textId="77777777" w:rsidTr="76341F3C">
        <w:trPr>
          <w:trHeight w:val="437"/>
        </w:trPr>
        <w:tc>
          <w:tcPr>
            <w:tcW w:w="2694" w:type="dxa"/>
            <w:shd w:val="clear" w:color="auto" w:fill="D9D9D9" w:themeFill="background1" w:themeFillShade="D9"/>
            <w:vAlign w:val="center"/>
          </w:tcPr>
          <w:p w14:paraId="5CE73659" w14:textId="77777777" w:rsidR="00E1416D" w:rsidRPr="00BD736C" w:rsidRDefault="00E1416D" w:rsidP="00E1416D">
            <w:pPr>
              <w:jc w:val="both"/>
              <w:rPr>
                <w:rFonts w:ascii="Arial" w:eastAsia="Helvetica" w:hAnsi="Arial" w:cs="Arial"/>
                <w:sz w:val="22"/>
                <w:szCs w:val="22"/>
              </w:rPr>
            </w:pPr>
            <w:r w:rsidRPr="00BD736C">
              <w:rPr>
                <w:rFonts w:ascii="Arial" w:eastAsia="Helvetica" w:hAnsi="Arial" w:cs="Arial"/>
                <w:sz w:val="22"/>
                <w:szCs w:val="22"/>
              </w:rPr>
              <w:t xml:space="preserve">Objectif poursuivi </w:t>
            </w:r>
          </w:p>
        </w:tc>
        <w:tc>
          <w:tcPr>
            <w:tcW w:w="7512" w:type="dxa"/>
            <w:shd w:val="clear" w:color="auto" w:fill="D9D9D9" w:themeFill="background1" w:themeFillShade="D9"/>
            <w:vAlign w:val="center"/>
          </w:tcPr>
          <w:p w14:paraId="2D1CEEFE" w14:textId="4B2EEB47" w:rsidR="00E1416D" w:rsidRPr="00BD736C" w:rsidRDefault="001A0A4C" w:rsidP="6A61C3A8">
            <w:pPr>
              <w:ind w:right="175"/>
              <w:jc w:val="both"/>
              <w:rPr>
                <w:rFonts w:ascii="Arial" w:hAnsi="Arial" w:cs="Arial"/>
              </w:rPr>
            </w:pPr>
            <w:r w:rsidRPr="00BD736C">
              <w:rPr>
                <w:rFonts w:ascii="Arial" w:hAnsi="Arial" w:cs="Arial"/>
              </w:rPr>
              <w:t xml:space="preserve">Aider les </w:t>
            </w:r>
            <w:r w:rsidR="111CEB86" w:rsidRPr="00BD736C">
              <w:rPr>
                <w:rFonts w:ascii="Arial" w:hAnsi="Arial" w:cs="Arial"/>
              </w:rPr>
              <w:t xml:space="preserve">personnes </w:t>
            </w:r>
            <w:r w:rsidRPr="00BD736C">
              <w:rPr>
                <w:rFonts w:ascii="Arial" w:hAnsi="Arial" w:cs="Arial"/>
              </w:rPr>
              <w:t>impliqué</w:t>
            </w:r>
            <w:r w:rsidR="179DB601" w:rsidRPr="00BD736C">
              <w:rPr>
                <w:rFonts w:ascii="Arial" w:hAnsi="Arial" w:cs="Arial"/>
              </w:rPr>
              <w:t>e</w:t>
            </w:r>
            <w:r w:rsidRPr="00BD736C">
              <w:rPr>
                <w:rFonts w:ascii="Arial" w:hAnsi="Arial" w:cs="Arial"/>
              </w:rPr>
              <w:t>s dans la démarche PF</w:t>
            </w:r>
            <w:r w:rsidR="00D706FD" w:rsidRPr="00BD736C">
              <w:rPr>
                <w:rFonts w:ascii="Arial" w:hAnsi="Arial" w:cs="Arial"/>
              </w:rPr>
              <w:t>M</w:t>
            </w:r>
            <w:r w:rsidR="00D72D09" w:rsidRPr="00BD736C">
              <w:rPr>
                <w:rFonts w:ascii="Arial" w:hAnsi="Arial" w:cs="Arial"/>
              </w:rPr>
              <w:t xml:space="preserve"> et/ou MADA </w:t>
            </w:r>
            <w:r w:rsidRPr="00BD736C">
              <w:rPr>
                <w:rFonts w:ascii="Arial" w:hAnsi="Arial" w:cs="Arial"/>
              </w:rPr>
              <w:t xml:space="preserve">à </w:t>
            </w:r>
            <w:r w:rsidR="00D72D09" w:rsidRPr="00BD736C">
              <w:rPr>
                <w:rFonts w:ascii="Arial" w:hAnsi="Arial" w:cs="Arial"/>
              </w:rPr>
              <w:t>rédiger une politique</w:t>
            </w:r>
            <w:r w:rsidR="00C4214A" w:rsidRPr="00BD736C">
              <w:rPr>
                <w:rFonts w:ascii="Arial" w:hAnsi="Arial" w:cs="Arial"/>
              </w:rPr>
              <w:t xml:space="preserve"> </w:t>
            </w:r>
          </w:p>
        </w:tc>
      </w:tr>
      <w:tr w:rsidR="00E1416D" w:rsidRPr="00BD736C" w14:paraId="5E7CD03D" w14:textId="77777777" w:rsidTr="76341F3C">
        <w:trPr>
          <w:trHeight w:val="429"/>
        </w:trPr>
        <w:tc>
          <w:tcPr>
            <w:tcW w:w="2694" w:type="dxa"/>
            <w:shd w:val="clear" w:color="auto" w:fill="auto"/>
            <w:vAlign w:val="center"/>
          </w:tcPr>
          <w:p w14:paraId="60F61588" w14:textId="77777777" w:rsidR="00E1416D" w:rsidRPr="00BD736C" w:rsidRDefault="00E1416D" w:rsidP="00E1416D">
            <w:pPr>
              <w:rPr>
                <w:rFonts w:ascii="Arial" w:eastAsia="Helvetica" w:hAnsi="Arial" w:cs="Arial"/>
                <w:b/>
              </w:rPr>
            </w:pPr>
            <w:r w:rsidRPr="00BD736C">
              <w:rPr>
                <w:rFonts w:ascii="Arial" w:eastAsia="Helvetica" w:hAnsi="Arial" w:cs="Arial"/>
                <w:b/>
              </w:rPr>
              <w:t xml:space="preserve">Quelle démarche? </w:t>
            </w:r>
          </w:p>
        </w:tc>
        <w:tc>
          <w:tcPr>
            <w:tcW w:w="7512" w:type="dxa"/>
            <w:shd w:val="clear" w:color="auto" w:fill="auto"/>
            <w:vAlign w:val="center"/>
          </w:tcPr>
          <w:p w14:paraId="5BA4DB45" w14:textId="3C50DDF0" w:rsidR="00E1416D" w:rsidRPr="00BD736C" w:rsidRDefault="00E1416D" w:rsidP="00E1416D">
            <w:pPr>
              <w:rPr>
                <w:rFonts w:ascii="Arial" w:eastAsia="Helvetica" w:hAnsi="Arial" w:cs="Arial"/>
                <w:bCs/>
              </w:rPr>
            </w:pPr>
            <w:r w:rsidRPr="00BD736C">
              <w:rPr>
                <w:rFonts w:ascii="Arial" w:eastAsia="Helvetica" w:hAnsi="Arial" w:cs="Arial"/>
              </w:rPr>
              <w:t>P</w:t>
            </w:r>
            <w:r w:rsidR="2443D509" w:rsidRPr="00BD736C">
              <w:rPr>
                <w:rFonts w:ascii="Arial" w:eastAsia="Helvetica" w:hAnsi="Arial" w:cs="Arial"/>
              </w:rPr>
              <w:t>our les démarches PFM et</w:t>
            </w:r>
            <w:r w:rsidR="00702E95">
              <w:rPr>
                <w:rFonts w:ascii="Arial" w:eastAsia="Helvetica" w:hAnsi="Arial" w:cs="Arial"/>
              </w:rPr>
              <w:t>/</w:t>
            </w:r>
            <w:r w:rsidR="2443D509" w:rsidRPr="00BD736C">
              <w:rPr>
                <w:rFonts w:ascii="Arial" w:eastAsia="Helvetica" w:hAnsi="Arial" w:cs="Arial"/>
              </w:rPr>
              <w:t>ou MADA</w:t>
            </w:r>
          </w:p>
        </w:tc>
      </w:tr>
      <w:tr w:rsidR="000718B6" w:rsidRPr="00BD736C" w14:paraId="4974577D" w14:textId="77777777" w:rsidTr="001B6496">
        <w:trPr>
          <w:trHeight w:val="1272"/>
        </w:trPr>
        <w:tc>
          <w:tcPr>
            <w:tcW w:w="2694" w:type="dxa"/>
            <w:shd w:val="clear" w:color="auto" w:fill="D9D9D9" w:themeFill="background1" w:themeFillShade="D9"/>
            <w:vAlign w:val="center"/>
          </w:tcPr>
          <w:p w14:paraId="60D3626E" w14:textId="3CEE1689" w:rsidR="00E1416D" w:rsidRPr="00BD736C" w:rsidRDefault="004563B2" w:rsidP="00E1416D">
            <w:pPr>
              <w:rPr>
                <w:rFonts w:ascii="Arial" w:eastAsia="Helvetica" w:hAnsi="Arial" w:cs="Arial"/>
                <w:b/>
              </w:rPr>
            </w:pPr>
            <w:r w:rsidRPr="00BD736C">
              <w:rPr>
                <w:rFonts w:ascii="Arial" w:eastAsia="Helvetica" w:hAnsi="Arial" w:cs="Arial"/>
                <w:b/>
              </w:rPr>
              <w:t>Outils</w:t>
            </w:r>
            <w:r w:rsidR="000B461B" w:rsidRPr="00BD736C">
              <w:rPr>
                <w:rFonts w:ascii="Arial" w:eastAsia="Helvetica" w:hAnsi="Arial" w:cs="Arial"/>
                <w:b/>
              </w:rPr>
              <w:t xml:space="preserve"> associés</w:t>
            </w:r>
          </w:p>
        </w:tc>
        <w:tc>
          <w:tcPr>
            <w:tcW w:w="7512" w:type="dxa"/>
            <w:shd w:val="clear" w:color="auto" w:fill="D9D9D9" w:themeFill="background1" w:themeFillShade="D9"/>
            <w:vAlign w:val="center"/>
          </w:tcPr>
          <w:p w14:paraId="3AFC2C4C" w14:textId="7003E7BE" w:rsidR="009663E8" w:rsidRPr="00BD736C" w:rsidRDefault="00446EE4" w:rsidP="000B0C46">
            <w:pPr>
              <w:pStyle w:val="Paragraphedeliste"/>
              <w:widowControl/>
              <w:numPr>
                <w:ilvl w:val="0"/>
                <w:numId w:val="16"/>
              </w:numPr>
              <w:ind w:left="317"/>
              <w:rPr>
                <w:rFonts w:ascii="Arial" w:eastAsia="Helvetica" w:hAnsi="Arial" w:cs="Arial"/>
              </w:rPr>
            </w:pPr>
            <w:r w:rsidRPr="00BD736C">
              <w:rPr>
                <w:rFonts w:ascii="Arial" w:hAnsi="Arial" w:cs="Arial"/>
                <w:bCs/>
              </w:rPr>
              <w:t>Pour la PFM</w:t>
            </w:r>
            <w:r w:rsidR="00CA0CD9" w:rsidRPr="00BD736C">
              <w:rPr>
                <w:rFonts w:ascii="Arial" w:hAnsi="Arial" w:cs="Arial"/>
                <w:bCs/>
              </w:rPr>
              <w:t xml:space="preserve"> : </w:t>
            </w:r>
            <w:r w:rsidR="009663E8" w:rsidRPr="00BD736C">
              <w:rPr>
                <w:rFonts w:ascii="Arial" w:hAnsi="Arial" w:cs="Arial"/>
                <w:bCs/>
              </w:rPr>
              <w:t xml:space="preserve">Définition de la famille </w:t>
            </w:r>
            <w:r w:rsidR="00A806EE" w:rsidRPr="00BD736C">
              <w:rPr>
                <w:rFonts w:ascii="Arial" w:hAnsi="Arial" w:cs="Arial"/>
                <w:bCs/>
              </w:rPr>
              <w:t xml:space="preserve">et </w:t>
            </w:r>
            <w:r w:rsidR="009663E8" w:rsidRPr="00BD736C">
              <w:rPr>
                <w:rFonts w:ascii="Arial" w:hAnsi="Arial" w:cs="Arial"/>
                <w:bCs/>
              </w:rPr>
              <w:t>bâtir une définition en 4 étapes</w:t>
            </w:r>
          </w:p>
          <w:p w14:paraId="03EB6FD4" w14:textId="2ABBA422" w:rsidR="001A0A4C" w:rsidRPr="00BD736C" w:rsidRDefault="00CA0CD9" w:rsidP="000B0C46">
            <w:pPr>
              <w:pStyle w:val="Paragraphedeliste"/>
              <w:widowControl/>
              <w:numPr>
                <w:ilvl w:val="0"/>
                <w:numId w:val="16"/>
              </w:numPr>
              <w:ind w:left="317"/>
              <w:rPr>
                <w:rFonts w:ascii="Arial" w:eastAsia="Helvetica" w:hAnsi="Arial" w:cs="Arial"/>
              </w:rPr>
            </w:pPr>
            <w:r w:rsidRPr="00BD736C">
              <w:rPr>
                <w:rFonts w:ascii="Arial" w:eastAsia="Helvetica" w:hAnsi="Arial" w:cs="Arial"/>
              </w:rPr>
              <w:t xml:space="preserve">Pour MADA : </w:t>
            </w:r>
            <w:r w:rsidR="004B103B" w:rsidRPr="00BD736C">
              <w:rPr>
                <w:rFonts w:ascii="Arial" w:eastAsia="Helvetica" w:hAnsi="Arial" w:cs="Arial"/>
              </w:rPr>
              <w:t xml:space="preserve">Les caractéristiques des aînés (outil du </w:t>
            </w:r>
            <w:r w:rsidR="00702E95">
              <w:rPr>
                <w:rFonts w:ascii="Arial" w:eastAsia="Helvetica" w:hAnsi="Arial" w:cs="Arial"/>
              </w:rPr>
              <w:t>S</w:t>
            </w:r>
            <w:r w:rsidR="004B103B" w:rsidRPr="00BD736C">
              <w:rPr>
                <w:rFonts w:ascii="Arial" w:eastAsia="Helvetica" w:hAnsi="Arial" w:cs="Arial"/>
              </w:rPr>
              <w:t>ecrétariat aux aînés)</w:t>
            </w:r>
          </w:p>
          <w:p w14:paraId="2FC68D1F" w14:textId="77777777" w:rsidR="00FC22E7" w:rsidRPr="00BD736C" w:rsidRDefault="00B66BCE" w:rsidP="00050D91">
            <w:pPr>
              <w:pStyle w:val="Paragraphedeliste"/>
              <w:widowControl/>
              <w:numPr>
                <w:ilvl w:val="0"/>
                <w:numId w:val="16"/>
              </w:numPr>
              <w:ind w:left="317"/>
              <w:rPr>
                <w:rFonts w:ascii="Arial" w:eastAsia="Helvetica" w:hAnsi="Arial" w:cs="Arial"/>
              </w:rPr>
            </w:pPr>
            <w:r w:rsidRPr="00BD736C">
              <w:rPr>
                <w:rFonts w:ascii="Arial" w:eastAsia="Helvetica" w:hAnsi="Arial" w:cs="Arial"/>
              </w:rPr>
              <w:t xml:space="preserve">Propositions valeurs/principes </w:t>
            </w:r>
          </w:p>
          <w:p w14:paraId="7A2DC891" w14:textId="093AF684" w:rsidR="00D72D09" w:rsidRPr="00BD736C" w:rsidRDefault="001D3967" w:rsidP="001D3967">
            <w:pPr>
              <w:pStyle w:val="Paragraphedeliste"/>
              <w:widowControl/>
              <w:numPr>
                <w:ilvl w:val="0"/>
                <w:numId w:val="16"/>
              </w:numPr>
              <w:ind w:left="317"/>
              <w:rPr>
                <w:rFonts w:ascii="Arial" w:eastAsia="Helvetica" w:hAnsi="Arial" w:cs="Arial"/>
              </w:rPr>
            </w:pPr>
            <w:r w:rsidRPr="00BD736C">
              <w:rPr>
                <w:rFonts w:ascii="Arial" w:eastAsia="Helvetica" w:hAnsi="Arial" w:cs="Arial"/>
              </w:rPr>
              <w:t>Les vire</w:t>
            </w:r>
            <w:r w:rsidR="00702E95">
              <w:rPr>
                <w:rFonts w:ascii="Arial" w:eastAsia="Helvetica" w:hAnsi="Arial" w:cs="Arial"/>
              </w:rPr>
              <w:t>v</w:t>
            </w:r>
            <w:r w:rsidRPr="00BD736C">
              <w:rPr>
                <w:rFonts w:ascii="Arial" w:eastAsia="Helvetica" w:hAnsi="Arial" w:cs="Arial"/>
              </w:rPr>
              <w:t xml:space="preserve">ents de la PFM et/ou </w:t>
            </w:r>
            <w:r w:rsidR="00A806EE" w:rsidRPr="00BD736C">
              <w:rPr>
                <w:rFonts w:ascii="Arial" w:eastAsia="Helvetica" w:hAnsi="Arial" w:cs="Arial"/>
              </w:rPr>
              <w:t>l</w:t>
            </w:r>
            <w:r w:rsidR="00D72D09" w:rsidRPr="00BD736C">
              <w:rPr>
                <w:rFonts w:ascii="Arial" w:eastAsia="Helvetica" w:hAnsi="Arial" w:cs="Arial"/>
              </w:rPr>
              <w:t>a marguerite MADA</w:t>
            </w:r>
          </w:p>
        </w:tc>
      </w:tr>
    </w:tbl>
    <w:p w14:paraId="20494D07" w14:textId="1D8F7A24" w:rsidR="00E8085F" w:rsidRDefault="00E8085F" w:rsidP="00534F21">
      <w:pPr>
        <w:jc w:val="both"/>
        <w:rPr>
          <w:rFonts w:ascii="Arial" w:hAnsi="Arial" w:cs="Arial"/>
          <w:b/>
          <w:color w:val="000000" w:themeColor="text1"/>
          <w:sz w:val="32"/>
          <w:szCs w:val="32"/>
        </w:rPr>
      </w:pPr>
    </w:p>
    <w:p w14:paraId="244D751F" w14:textId="77777777" w:rsidR="0006555D" w:rsidRPr="00BD736C" w:rsidRDefault="0006555D" w:rsidP="00534F21">
      <w:pPr>
        <w:jc w:val="both"/>
        <w:rPr>
          <w:rFonts w:ascii="Arial" w:hAnsi="Arial" w:cs="Arial"/>
          <w:b/>
          <w:color w:val="000000" w:themeColor="text1"/>
          <w:sz w:val="32"/>
          <w:szCs w:val="32"/>
        </w:rPr>
      </w:pPr>
    </w:p>
    <w:p w14:paraId="027862E0" w14:textId="07F5FCAE" w:rsidR="00CB2243" w:rsidRPr="00BD736C" w:rsidRDefault="00CB2243" w:rsidP="00CB2243">
      <w:pPr>
        <w:pStyle w:val="paragraph"/>
        <w:spacing w:before="0" w:beforeAutospacing="0" w:after="0" w:afterAutospacing="0"/>
        <w:jc w:val="both"/>
        <w:textAlignment w:val="baseline"/>
        <w:rPr>
          <w:rStyle w:val="eop"/>
          <w:rFonts w:ascii="Arial" w:hAnsi="Arial" w:cs="Arial"/>
          <w:b/>
          <w:bCs/>
          <w:color w:val="000000" w:themeColor="text1"/>
          <w:u w:val="single"/>
        </w:rPr>
      </w:pPr>
      <w:r w:rsidRPr="00BD736C">
        <w:rPr>
          <w:rStyle w:val="eop"/>
          <w:rFonts w:ascii="Arial" w:hAnsi="Arial" w:cs="Arial"/>
          <w:b/>
          <w:bCs/>
          <w:color w:val="000000" w:themeColor="text1"/>
          <w:u w:val="single"/>
        </w:rPr>
        <w:t>​</w:t>
      </w:r>
      <w:r w:rsidR="00DD4EE1" w:rsidRPr="00BD736C">
        <w:rPr>
          <w:rStyle w:val="eop"/>
          <w:rFonts w:ascii="Arial" w:hAnsi="Arial" w:cs="Arial"/>
          <w:b/>
          <w:bCs/>
          <w:color w:val="000000" w:themeColor="text1"/>
          <w:u w:val="single"/>
        </w:rPr>
        <w:t>Quelques précisions et conseils avant de vous lancer</w:t>
      </w:r>
    </w:p>
    <w:p w14:paraId="02EB5E61" w14:textId="77777777" w:rsidR="00DD4EE1" w:rsidRPr="00BD736C" w:rsidRDefault="00DD4EE1" w:rsidP="00CB2243">
      <w:pPr>
        <w:pStyle w:val="paragraph"/>
        <w:spacing w:before="0" w:beforeAutospacing="0" w:after="0" w:afterAutospacing="0"/>
        <w:jc w:val="both"/>
        <w:textAlignment w:val="baseline"/>
        <w:rPr>
          <w:rFonts w:ascii="Arial" w:hAnsi="Arial" w:cs="Arial"/>
          <w:color w:val="000000" w:themeColor="text1"/>
          <w:sz w:val="18"/>
          <w:szCs w:val="18"/>
        </w:rPr>
      </w:pPr>
    </w:p>
    <w:tbl>
      <w:tblPr>
        <w:tblStyle w:val="Grilledutableau"/>
        <w:tblW w:w="10201" w:type="dxa"/>
        <w:tblLook w:val="04A0" w:firstRow="1" w:lastRow="0" w:firstColumn="1" w:lastColumn="0" w:noHBand="0" w:noVBand="1"/>
      </w:tblPr>
      <w:tblGrid>
        <w:gridCol w:w="10201"/>
      </w:tblGrid>
      <w:tr w:rsidR="00C324B9" w:rsidRPr="00BD736C" w14:paraId="6A1CE879" w14:textId="77777777" w:rsidTr="00E84753">
        <w:trPr>
          <w:trHeight w:val="806"/>
        </w:trPr>
        <w:tc>
          <w:tcPr>
            <w:tcW w:w="10201" w:type="dxa"/>
            <w:shd w:val="clear" w:color="auto" w:fill="D9D9D9" w:themeFill="background1" w:themeFillShade="D9"/>
          </w:tcPr>
          <w:p w14:paraId="6D09109D" w14:textId="77777777" w:rsidR="00C324B9" w:rsidRPr="00BD736C" w:rsidRDefault="00704BE4" w:rsidP="00CB2243">
            <w:pPr>
              <w:pStyle w:val="paragraph"/>
              <w:spacing w:before="0" w:beforeAutospacing="0" w:after="0" w:afterAutospacing="0"/>
              <w:jc w:val="both"/>
              <w:textAlignment w:val="baseline"/>
              <w:rPr>
                <w:rFonts w:ascii="Arial" w:hAnsi="Arial" w:cs="Arial"/>
                <w:b/>
                <w:bCs/>
                <w:color w:val="000000" w:themeColor="text1"/>
                <w:sz w:val="18"/>
                <w:szCs w:val="18"/>
                <w:u w:val="single"/>
              </w:rPr>
            </w:pPr>
            <w:r w:rsidRPr="00BD736C">
              <w:rPr>
                <w:rFonts w:ascii="Arial" w:hAnsi="Arial" w:cs="Arial"/>
                <w:b/>
                <w:bCs/>
                <w:color w:val="000000" w:themeColor="text1"/>
                <w:sz w:val="18"/>
                <w:szCs w:val="18"/>
                <w:u w:val="single"/>
              </w:rPr>
              <w:t>Qu’est-ce qu’une politique</w:t>
            </w:r>
          </w:p>
          <w:p w14:paraId="2A140F11" w14:textId="77777777" w:rsidR="00B22767" w:rsidRPr="00BD736C" w:rsidRDefault="00B22767" w:rsidP="00CB2243">
            <w:pPr>
              <w:pStyle w:val="paragraph"/>
              <w:spacing w:before="0" w:beforeAutospacing="0" w:after="0" w:afterAutospacing="0"/>
              <w:jc w:val="both"/>
              <w:textAlignment w:val="baseline"/>
              <w:rPr>
                <w:rFonts w:ascii="Arial" w:hAnsi="Arial" w:cs="Arial"/>
                <w:b/>
                <w:bCs/>
                <w:color w:val="000000" w:themeColor="text1"/>
                <w:sz w:val="10"/>
                <w:szCs w:val="10"/>
                <w:u w:val="single"/>
              </w:rPr>
            </w:pPr>
          </w:p>
          <w:p w14:paraId="2E14AC26" w14:textId="18F431C8" w:rsidR="00A07CF4" w:rsidRPr="00BD736C" w:rsidRDefault="0075032A" w:rsidP="00D86F79">
            <w:pPr>
              <w:pStyle w:val="paragraph"/>
              <w:snapToGrid w:val="0"/>
              <w:spacing w:before="0" w:beforeAutospacing="0" w:after="0" w:afterAutospacing="0"/>
              <w:jc w:val="both"/>
              <w:textAlignment w:val="baseline"/>
              <w:rPr>
                <w:rFonts w:ascii="Arial" w:hAnsi="Arial" w:cs="Arial"/>
                <w:color w:val="000000" w:themeColor="text1"/>
                <w:sz w:val="22"/>
                <w:szCs w:val="22"/>
              </w:rPr>
            </w:pPr>
            <w:r w:rsidRPr="00BD736C">
              <w:rPr>
                <w:rFonts w:ascii="Arial" w:hAnsi="Arial" w:cs="Arial"/>
                <w:sz w:val="20"/>
                <w:szCs w:val="20"/>
              </w:rPr>
              <w:t>Énoncé de principes indiquant la ligne de conduite adoptée par la municipalité dans un certain horizon afin de répondre à des enjeux reconnus comme majeurs ou à des priorités</w:t>
            </w:r>
            <w:r w:rsidRPr="00BD736C">
              <w:rPr>
                <w:rFonts w:ascii="Arial" w:hAnsi="Arial" w:cs="Arial"/>
                <w:sz w:val="22"/>
                <w:szCs w:val="22"/>
              </w:rPr>
              <w:t>.</w:t>
            </w:r>
          </w:p>
        </w:tc>
      </w:tr>
    </w:tbl>
    <w:p w14:paraId="0CC0168B" w14:textId="77777777" w:rsidR="00C324B9" w:rsidRPr="00BD736C" w:rsidRDefault="00C324B9" w:rsidP="00CB2243">
      <w:pPr>
        <w:pStyle w:val="paragraph"/>
        <w:spacing w:before="0" w:beforeAutospacing="0" w:after="0" w:afterAutospacing="0"/>
        <w:jc w:val="both"/>
        <w:textAlignment w:val="baseline"/>
        <w:rPr>
          <w:rFonts w:ascii="Arial" w:hAnsi="Arial" w:cs="Arial"/>
          <w:color w:val="000000" w:themeColor="text1"/>
          <w:sz w:val="10"/>
          <w:szCs w:val="10"/>
        </w:rPr>
      </w:pPr>
    </w:p>
    <w:tbl>
      <w:tblPr>
        <w:tblStyle w:val="Grilledutableau"/>
        <w:tblW w:w="10201" w:type="dxa"/>
        <w:tblLook w:val="04A0" w:firstRow="1" w:lastRow="0" w:firstColumn="1" w:lastColumn="0" w:noHBand="0" w:noVBand="1"/>
      </w:tblPr>
      <w:tblGrid>
        <w:gridCol w:w="10201"/>
      </w:tblGrid>
      <w:tr w:rsidR="00050D91" w:rsidRPr="00BD736C" w14:paraId="7C39A70B" w14:textId="77777777" w:rsidTr="4E8AE883">
        <w:trPr>
          <w:trHeight w:val="2872"/>
        </w:trPr>
        <w:tc>
          <w:tcPr>
            <w:tcW w:w="10201" w:type="dxa"/>
            <w:vAlign w:val="center"/>
          </w:tcPr>
          <w:p w14:paraId="0C48784F" w14:textId="27E2948C" w:rsidR="008C6FAA" w:rsidRPr="00BD736C" w:rsidRDefault="006F782C" w:rsidP="00C324B9">
            <w:pPr>
              <w:pStyle w:val="paragraph"/>
              <w:numPr>
                <w:ilvl w:val="3"/>
                <w:numId w:val="41"/>
              </w:numPr>
              <w:spacing w:before="0" w:beforeAutospacing="0" w:after="120" w:afterAutospacing="0"/>
              <w:ind w:left="170" w:hanging="170"/>
              <w:textAlignment w:val="baseline"/>
              <w:rPr>
                <w:rStyle w:val="normaltextrun"/>
                <w:rFonts w:ascii="Arial" w:hAnsi="Arial" w:cs="Arial"/>
                <w:color w:val="000000" w:themeColor="text1"/>
                <w:sz w:val="20"/>
                <w:szCs w:val="20"/>
              </w:rPr>
            </w:pPr>
            <w:r w:rsidRPr="00BD736C">
              <w:rPr>
                <w:rStyle w:val="eop"/>
                <w:rFonts w:ascii="Arial" w:hAnsi="Arial" w:cs="Arial"/>
                <w:color w:val="000000" w:themeColor="text1"/>
                <w:sz w:val="20"/>
                <w:szCs w:val="20"/>
              </w:rPr>
              <w:t>​</w:t>
            </w:r>
            <w:r w:rsidR="0066502D" w:rsidRPr="00BD736C">
              <w:rPr>
                <w:rStyle w:val="eop"/>
                <w:rFonts w:ascii="Arial" w:hAnsi="Arial" w:cs="Arial"/>
                <w:color w:val="000000" w:themeColor="text1"/>
                <w:sz w:val="20"/>
                <w:szCs w:val="20"/>
              </w:rPr>
              <w:t>R</w:t>
            </w:r>
            <w:r w:rsidRPr="00BD736C">
              <w:rPr>
                <w:rStyle w:val="normaltextrun"/>
                <w:rFonts w:ascii="Arial" w:hAnsi="Arial" w:cs="Arial"/>
                <w:color w:val="000000" w:themeColor="text1"/>
                <w:sz w:val="20"/>
                <w:szCs w:val="20"/>
              </w:rPr>
              <w:t xml:space="preserve">ègle générale, </w:t>
            </w:r>
            <w:r w:rsidR="004F661F" w:rsidRPr="00BD736C">
              <w:rPr>
                <w:rStyle w:val="normaltextrun"/>
                <w:rFonts w:ascii="Arial" w:hAnsi="Arial" w:cs="Arial"/>
                <w:b/>
                <w:bCs/>
                <w:color w:val="000000" w:themeColor="text1"/>
                <w:sz w:val="20"/>
                <w:szCs w:val="20"/>
              </w:rPr>
              <w:t>l</w:t>
            </w:r>
            <w:r w:rsidR="004F661F" w:rsidRPr="00BD736C">
              <w:rPr>
                <w:rStyle w:val="normaltextrun"/>
                <w:rFonts w:ascii="Arial" w:hAnsi="Arial" w:cs="Arial"/>
                <w:b/>
                <w:bCs/>
                <w:sz w:val="20"/>
                <w:szCs w:val="20"/>
              </w:rPr>
              <w:t xml:space="preserve">a durée </w:t>
            </w:r>
            <w:r w:rsidR="0022643C" w:rsidRPr="00BD736C">
              <w:rPr>
                <w:rStyle w:val="normaltextrun"/>
                <w:rFonts w:ascii="Arial" w:hAnsi="Arial" w:cs="Arial"/>
                <w:b/>
                <w:bCs/>
                <w:sz w:val="20"/>
                <w:szCs w:val="20"/>
              </w:rPr>
              <w:t xml:space="preserve">d’une politique </w:t>
            </w:r>
            <w:r w:rsidR="00934CB1" w:rsidRPr="00BD736C">
              <w:rPr>
                <w:rStyle w:val="normaltextrun"/>
                <w:rFonts w:ascii="Arial" w:hAnsi="Arial" w:cs="Arial"/>
                <w:b/>
                <w:bCs/>
                <w:sz w:val="20"/>
                <w:szCs w:val="20"/>
              </w:rPr>
              <w:t xml:space="preserve">peut </w:t>
            </w:r>
            <w:r w:rsidR="00FD2F25" w:rsidRPr="00BD736C">
              <w:rPr>
                <w:rStyle w:val="normaltextrun"/>
                <w:rFonts w:ascii="Arial" w:hAnsi="Arial" w:cs="Arial"/>
                <w:b/>
                <w:bCs/>
                <w:sz w:val="20"/>
                <w:szCs w:val="20"/>
              </w:rPr>
              <w:t>aller jusqu’à 10 ans</w:t>
            </w:r>
            <w:r w:rsidRPr="00BD736C">
              <w:rPr>
                <w:rStyle w:val="normaltextrun"/>
                <w:rFonts w:ascii="Arial" w:hAnsi="Arial" w:cs="Arial"/>
                <w:b/>
                <w:bCs/>
                <w:color w:val="000000" w:themeColor="text1"/>
                <w:sz w:val="20"/>
                <w:szCs w:val="20"/>
              </w:rPr>
              <w:t>.</w:t>
            </w:r>
            <w:r w:rsidRPr="00BD736C">
              <w:rPr>
                <w:rStyle w:val="normaltextrun"/>
                <w:rFonts w:ascii="Arial" w:hAnsi="Arial" w:cs="Arial"/>
                <w:color w:val="000000" w:themeColor="text1"/>
                <w:sz w:val="20"/>
                <w:szCs w:val="20"/>
              </w:rPr>
              <w:t xml:space="preserve"> Il est donc possible de mettre à jour le plan d’action sans revoir le </w:t>
            </w:r>
            <w:r w:rsidR="53F4BB74" w:rsidRPr="00BD736C">
              <w:rPr>
                <w:rStyle w:val="normaltextrun"/>
                <w:rFonts w:ascii="Arial" w:hAnsi="Arial" w:cs="Arial"/>
                <w:color w:val="000000" w:themeColor="text1"/>
                <w:sz w:val="20"/>
                <w:szCs w:val="20"/>
              </w:rPr>
              <w:t>contenu</w:t>
            </w:r>
            <w:r w:rsidRPr="00BD736C">
              <w:rPr>
                <w:rStyle w:val="normaltextrun"/>
                <w:rFonts w:ascii="Arial" w:hAnsi="Arial" w:cs="Arial"/>
                <w:color w:val="000000" w:themeColor="text1"/>
                <w:sz w:val="20"/>
                <w:szCs w:val="20"/>
              </w:rPr>
              <w:t xml:space="preserve"> de la politique dans son intégralité.</w:t>
            </w:r>
            <w:r w:rsidR="00606DCD">
              <w:rPr>
                <w:rStyle w:val="normaltextrun"/>
                <w:rFonts w:ascii="Arial" w:hAnsi="Arial" w:cs="Arial"/>
                <w:color w:val="000000" w:themeColor="text1"/>
                <w:sz w:val="20"/>
                <w:szCs w:val="20"/>
              </w:rPr>
              <w:t xml:space="preserve"> Ainsi, s</w:t>
            </w:r>
            <w:r w:rsidR="006833AE" w:rsidRPr="00BD736C">
              <w:rPr>
                <w:rStyle w:val="normaltextrun"/>
                <w:rFonts w:ascii="Arial" w:hAnsi="Arial" w:cs="Arial"/>
                <w:sz w:val="20"/>
                <w:szCs w:val="20"/>
              </w:rPr>
              <w:t>i vous avez déjà un</w:t>
            </w:r>
            <w:r w:rsidR="006E4602" w:rsidRPr="00BD736C">
              <w:rPr>
                <w:rStyle w:val="normaltextrun"/>
                <w:rFonts w:ascii="Arial" w:hAnsi="Arial" w:cs="Arial"/>
                <w:sz w:val="20"/>
                <w:szCs w:val="20"/>
              </w:rPr>
              <w:t>e</w:t>
            </w:r>
            <w:r w:rsidR="006833AE" w:rsidRPr="00BD736C">
              <w:rPr>
                <w:rStyle w:val="normaltextrun"/>
                <w:rFonts w:ascii="Arial" w:hAnsi="Arial" w:cs="Arial"/>
                <w:sz w:val="20"/>
                <w:szCs w:val="20"/>
              </w:rPr>
              <w:t xml:space="preserve"> politique familiale</w:t>
            </w:r>
            <w:r w:rsidR="0022643C" w:rsidRPr="00BD736C">
              <w:rPr>
                <w:rStyle w:val="normaltextrun"/>
                <w:rFonts w:ascii="Arial" w:hAnsi="Arial" w:cs="Arial"/>
                <w:sz w:val="20"/>
                <w:szCs w:val="20"/>
              </w:rPr>
              <w:t xml:space="preserve"> </w:t>
            </w:r>
            <w:r w:rsidR="001E49BC" w:rsidRPr="00BD736C">
              <w:rPr>
                <w:rStyle w:val="normaltextrun"/>
                <w:rFonts w:ascii="Arial" w:hAnsi="Arial" w:cs="Arial"/>
                <w:sz w:val="20"/>
                <w:szCs w:val="20"/>
              </w:rPr>
              <w:t>et/ou aîné</w:t>
            </w:r>
            <w:r w:rsidR="00606DCD">
              <w:rPr>
                <w:rStyle w:val="normaltextrun"/>
                <w:rFonts w:ascii="Arial" w:hAnsi="Arial" w:cs="Arial"/>
                <w:sz w:val="20"/>
                <w:szCs w:val="20"/>
              </w:rPr>
              <w:t>s</w:t>
            </w:r>
            <w:r w:rsidR="000A0F4B" w:rsidRPr="00BD736C">
              <w:rPr>
                <w:rStyle w:val="normaltextrun"/>
                <w:rFonts w:ascii="Arial" w:hAnsi="Arial" w:cs="Arial"/>
                <w:sz w:val="20"/>
                <w:szCs w:val="20"/>
              </w:rPr>
              <w:t xml:space="preserve"> relativement récente</w:t>
            </w:r>
            <w:r w:rsidR="006833AE" w:rsidRPr="00BD736C">
              <w:rPr>
                <w:rStyle w:val="normaltextrun"/>
                <w:rFonts w:ascii="Arial" w:hAnsi="Arial" w:cs="Arial"/>
                <w:sz w:val="20"/>
                <w:szCs w:val="20"/>
              </w:rPr>
              <w:t xml:space="preserve">, </w:t>
            </w:r>
            <w:r w:rsidR="007C5637" w:rsidRPr="00BD736C">
              <w:rPr>
                <w:rStyle w:val="normaltextrun"/>
                <w:rFonts w:ascii="Arial" w:hAnsi="Arial" w:cs="Arial"/>
                <w:sz w:val="20"/>
                <w:szCs w:val="20"/>
              </w:rPr>
              <w:t>vous pouvez si</w:t>
            </w:r>
            <w:r w:rsidR="00FF20E5" w:rsidRPr="00BD736C">
              <w:rPr>
                <w:rStyle w:val="normaltextrun"/>
                <w:rFonts w:ascii="Arial" w:hAnsi="Arial" w:cs="Arial"/>
                <w:sz w:val="20"/>
                <w:szCs w:val="20"/>
              </w:rPr>
              <w:t>m</w:t>
            </w:r>
            <w:r w:rsidR="007C5637" w:rsidRPr="00BD736C">
              <w:rPr>
                <w:rStyle w:val="normaltextrun"/>
                <w:rFonts w:ascii="Arial" w:hAnsi="Arial" w:cs="Arial"/>
                <w:sz w:val="20"/>
                <w:szCs w:val="20"/>
              </w:rPr>
              <w:t xml:space="preserve">plement actualiser </w:t>
            </w:r>
            <w:r w:rsidR="0090287F" w:rsidRPr="00BD736C">
              <w:rPr>
                <w:rStyle w:val="normaltextrun"/>
                <w:rFonts w:ascii="Arial" w:hAnsi="Arial" w:cs="Arial"/>
                <w:sz w:val="20"/>
                <w:szCs w:val="20"/>
              </w:rPr>
              <w:t>certains</w:t>
            </w:r>
            <w:r w:rsidR="007C5637" w:rsidRPr="00BD736C">
              <w:rPr>
                <w:rStyle w:val="normaltextrun"/>
                <w:rFonts w:ascii="Arial" w:hAnsi="Arial" w:cs="Arial"/>
                <w:sz w:val="20"/>
                <w:szCs w:val="20"/>
              </w:rPr>
              <w:t xml:space="preserve"> contenu</w:t>
            </w:r>
            <w:r w:rsidR="00FF20E5" w:rsidRPr="00BD736C">
              <w:rPr>
                <w:rStyle w:val="normaltextrun"/>
                <w:rFonts w:ascii="Arial" w:hAnsi="Arial" w:cs="Arial"/>
                <w:sz w:val="20"/>
                <w:szCs w:val="20"/>
              </w:rPr>
              <w:t>s</w:t>
            </w:r>
            <w:r w:rsidR="00657D0A" w:rsidRPr="00BD736C">
              <w:rPr>
                <w:rStyle w:val="normaltextrun"/>
                <w:rFonts w:ascii="Arial" w:hAnsi="Arial" w:cs="Arial"/>
                <w:sz w:val="20"/>
                <w:szCs w:val="20"/>
              </w:rPr>
              <w:t>.</w:t>
            </w:r>
          </w:p>
          <w:p w14:paraId="7AEAD150" w14:textId="12457705" w:rsidR="007C030D" w:rsidRPr="00BD736C" w:rsidRDefault="00FF20E5" w:rsidP="00261328">
            <w:pPr>
              <w:pStyle w:val="paragraph"/>
              <w:numPr>
                <w:ilvl w:val="3"/>
                <w:numId w:val="41"/>
              </w:numPr>
              <w:spacing w:before="0" w:beforeAutospacing="0" w:after="120" w:afterAutospacing="0"/>
              <w:ind w:left="170" w:hanging="170"/>
              <w:textAlignment w:val="baseline"/>
              <w:rPr>
                <w:rFonts w:ascii="Arial" w:hAnsi="Arial" w:cs="Arial"/>
                <w:color w:val="000000" w:themeColor="text1"/>
                <w:sz w:val="20"/>
                <w:szCs w:val="20"/>
              </w:rPr>
            </w:pPr>
            <w:r w:rsidRPr="00BD736C">
              <w:rPr>
                <w:rFonts w:ascii="Arial" w:hAnsi="Arial" w:cs="Arial"/>
                <w:bCs/>
                <w:color w:val="000000" w:themeColor="text1"/>
                <w:sz w:val="20"/>
                <w:szCs w:val="20"/>
                <w:lang w:eastAsia="ja-JP"/>
              </w:rPr>
              <w:t xml:space="preserve">Le présent document </w:t>
            </w:r>
            <w:r w:rsidR="009341A9" w:rsidRPr="00BD736C">
              <w:rPr>
                <w:rFonts w:ascii="Arial" w:hAnsi="Arial" w:cs="Arial"/>
                <w:bCs/>
                <w:color w:val="000000" w:themeColor="text1"/>
                <w:sz w:val="20"/>
                <w:szCs w:val="20"/>
                <w:lang w:eastAsia="ja-JP"/>
              </w:rPr>
              <w:t xml:space="preserve">propose un </w:t>
            </w:r>
            <w:r w:rsidR="00232FE0" w:rsidRPr="00BD736C">
              <w:rPr>
                <w:rFonts w:ascii="Arial" w:hAnsi="Arial" w:cs="Arial"/>
                <w:bCs/>
                <w:color w:val="000000" w:themeColor="text1"/>
                <w:sz w:val="20"/>
                <w:szCs w:val="20"/>
                <w:lang w:eastAsia="ja-JP"/>
              </w:rPr>
              <w:t>contenu type d</w:t>
            </w:r>
            <w:r w:rsidR="009341A9" w:rsidRPr="00BD736C">
              <w:rPr>
                <w:rFonts w:ascii="Arial" w:hAnsi="Arial" w:cs="Arial"/>
                <w:bCs/>
                <w:color w:val="000000" w:themeColor="text1"/>
                <w:sz w:val="20"/>
                <w:szCs w:val="20"/>
                <w:lang w:eastAsia="ja-JP"/>
              </w:rPr>
              <w:t>e</w:t>
            </w:r>
            <w:r w:rsidR="00232FE0" w:rsidRPr="00BD736C">
              <w:rPr>
                <w:rFonts w:ascii="Arial" w:hAnsi="Arial" w:cs="Arial"/>
                <w:bCs/>
                <w:color w:val="000000" w:themeColor="text1"/>
                <w:sz w:val="20"/>
                <w:szCs w:val="20"/>
                <w:lang w:eastAsia="ja-JP"/>
              </w:rPr>
              <w:t xml:space="preserve"> politique</w:t>
            </w:r>
            <w:r w:rsidR="00E459BD" w:rsidRPr="00BD736C">
              <w:rPr>
                <w:rFonts w:ascii="Arial" w:hAnsi="Arial" w:cs="Arial"/>
                <w:bCs/>
                <w:color w:val="000000" w:themeColor="text1"/>
                <w:sz w:val="20"/>
                <w:szCs w:val="20"/>
                <w:lang w:eastAsia="ja-JP"/>
              </w:rPr>
              <w:t xml:space="preserve">. Il ne présente pas un </w:t>
            </w:r>
            <w:r w:rsidR="009341A9" w:rsidRPr="00BD736C">
              <w:rPr>
                <w:rFonts w:ascii="Arial" w:hAnsi="Arial" w:cs="Arial"/>
                <w:bCs/>
                <w:color w:val="000000" w:themeColor="text1"/>
                <w:sz w:val="20"/>
                <w:szCs w:val="20"/>
                <w:lang w:eastAsia="ja-JP"/>
              </w:rPr>
              <w:t xml:space="preserve">format prescrit dans le cadre des programmes. Outre les </w:t>
            </w:r>
            <w:r w:rsidR="00FD25C2" w:rsidRPr="00BD736C">
              <w:rPr>
                <w:rFonts w:ascii="Arial" w:hAnsi="Arial" w:cs="Arial"/>
                <w:bCs/>
                <w:color w:val="000000" w:themeColor="text1"/>
                <w:sz w:val="20"/>
                <w:szCs w:val="20"/>
                <w:lang w:eastAsia="ja-JP"/>
              </w:rPr>
              <w:t>composantes prescrite</w:t>
            </w:r>
            <w:r w:rsidR="0009572C" w:rsidRPr="00BD736C">
              <w:rPr>
                <w:rFonts w:ascii="Arial" w:hAnsi="Arial" w:cs="Arial"/>
                <w:bCs/>
                <w:color w:val="000000" w:themeColor="text1"/>
                <w:sz w:val="20"/>
                <w:szCs w:val="20"/>
                <w:lang w:eastAsia="ja-JP"/>
              </w:rPr>
              <w:t>s</w:t>
            </w:r>
            <w:r w:rsidR="00FD25C2" w:rsidRPr="00BD736C">
              <w:rPr>
                <w:rFonts w:ascii="Arial" w:hAnsi="Arial" w:cs="Arial"/>
                <w:bCs/>
                <w:color w:val="000000" w:themeColor="text1"/>
                <w:sz w:val="20"/>
                <w:szCs w:val="20"/>
                <w:lang w:eastAsia="ja-JP"/>
              </w:rPr>
              <w:t xml:space="preserve"> par les programmes (voir plus bas)</w:t>
            </w:r>
            <w:r w:rsidR="006E4602" w:rsidRPr="00BD736C">
              <w:rPr>
                <w:rFonts w:ascii="Arial" w:hAnsi="Arial" w:cs="Arial"/>
                <w:bCs/>
                <w:color w:val="000000" w:themeColor="text1"/>
                <w:sz w:val="20"/>
                <w:szCs w:val="20"/>
                <w:lang w:eastAsia="ja-JP"/>
              </w:rPr>
              <w:t xml:space="preserve">, </w:t>
            </w:r>
            <w:r w:rsidR="00FD25C2" w:rsidRPr="00BD736C">
              <w:rPr>
                <w:rFonts w:ascii="Arial" w:hAnsi="Arial" w:cs="Arial"/>
                <w:bCs/>
                <w:color w:val="000000" w:themeColor="text1"/>
                <w:sz w:val="20"/>
                <w:szCs w:val="20"/>
                <w:lang w:eastAsia="ja-JP"/>
              </w:rPr>
              <w:t>vous êtes libre d’</w:t>
            </w:r>
            <w:r w:rsidR="006E4602" w:rsidRPr="00BD736C">
              <w:rPr>
                <w:rFonts w:ascii="Arial" w:hAnsi="Arial" w:cs="Arial"/>
                <w:bCs/>
                <w:color w:val="000000" w:themeColor="text1"/>
                <w:sz w:val="20"/>
                <w:szCs w:val="20"/>
                <w:lang w:eastAsia="ja-JP"/>
              </w:rPr>
              <w:t>y</w:t>
            </w:r>
            <w:r w:rsidR="009D65C1" w:rsidRPr="00BD736C">
              <w:rPr>
                <w:rFonts w:ascii="Arial" w:hAnsi="Arial" w:cs="Arial"/>
                <w:bCs/>
                <w:color w:val="000000" w:themeColor="text1"/>
                <w:sz w:val="20"/>
                <w:szCs w:val="20"/>
                <w:lang w:eastAsia="ja-JP"/>
              </w:rPr>
              <w:t xml:space="preserve"> </w:t>
            </w:r>
            <w:r w:rsidR="00606DCD" w:rsidRPr="00606DCD">
              <w:rPr>
                <w:rFonts w:ascii="Arial" w:hAnsi="Arial" w:cs="Arial"/>
                <w:bCs/>
                <w:color w:val="000000" w:themeColor="text1"/>
                <w:sz w:val="20"/>
                <w:szCs w:val="20"/>
                <w:lang w:eastAsia="ja-JP"/>
              </w:rPr>
              <w:t>a</w:t>
            </w:r>
            <w:r w:rsidR="00606DCD" w:rsidRPr="00606DCD">
              <w:rPr>
                <w:rFonts w:ascii="Arial" w:hAnsi="Arial" w:cs="Arial"/>
                <w:bCs/>
                <w:sz w:val="20"/>
                <w:szCs w:val="20"/>
                <w:lang w:eastAsia="ja-JP"/>
              </w:rPr>
              <w:t>jouter</w:t>
            </w:r>
            <w:r w:rsidR="00FD25C2" w:rsidRPr="00BD736C">
              <w:rPr>
                <w:rFonts w:ascii="Arial" w:hAnsi="Arial" w:cs="Arial"/>
                <w:bCs/>
                <w:color w:val="000000" w:themeColor="text1"/>
                <w:sz w:val="20"/>
                <w:szCs w:val="20"/>
                <w:lang w:eastAsia="ja-JP"/>
              </w:rPr>
              <w:t xml:space="preserve"> le</w:t>
            </w:r>
            <w:r w:rsidR="0090287F" w:rsidRPr="00BD736C">
              <w:rPr>
                <w:rFonts w:ascii="Arial" w:hAnsi="Arial" w:cs="Arial"/>
                <w:bCs/>
                <w:color w:val="000000" w:themeColor="text1"/>
                <w:sz w:val="20"/>
                <w:szCs w:val="20"/>
                <w:lang w:eastAsia="ja-JP"/>
              </w:rPr>
              <w:t>s</w:t>
            </w:r>
            <w:r w:rsidR="00FD25C2" w:rsidRPr="00BD736C">
              <w:rPr>
                <w:rFonts w:ascii="Arial" w:hAnsi="Arial" w:cs="Arial"/>
                <w:bCs/>
                <w:color w:val="000000" w:themeColor="text1"/>
                <w:sz w:val="20"/>
                <w:szCs w:val="20"/>
                <w:lang w:eastAsia="ja-JP"/>
              </w:rPr>
              <w:t xml:space="preserve"> contenu</w:t>
            </w:r>
            <w:r w:rsidR="0090287F" w:rsidRPr="00BD736C">
              <w:rPr>
                <w:rFonts w:ascii="Arial" w:hAnsi="Arial" w:cs="Arial"/>
                <w:bCs/>
                <w:color w:val="000000" w:themeColor="text1"/>
                <w:sz w:val="20"/>
                <w:szCs w:val="20"/>
                <w:lang w:eastAsia="ja-JP"/>
              </w:rPr>
              <w:t>s</w:t>
            </w:r>
            <w:r w:rsidR="00FD25C2" w:rsidRPr="00BD736C">
              <w:rPr>
                <w:rFonts w:ascii="Arial" w:hAnsi="Arial" w:cs="Arial"/>
                <w:bCs/>
                <w:color w:val="000000" w:themeColor="text1"/>
                <w:sz w:val="20"/>
                <w:szCs w:val="20"/>
                <w:lang w:eastAsia="ja-JP"/>
              </w:rPr>
              <w:t xml:space="preserve"> que vous c</w:t>
            </w:r>
            <w:r w:rsidR="006E4602" w:rsidRPr="00BD736C">
              <w:rPr>
                <w:rFonts w:ascii="Arial" w:hAnsi="Arial" w:cs="Arial"/>
                <w:bCs/>
                <w:color w:val="000000" w:themeColor="text1"/>
                <w:sz w:val="20"/>
                <w:szCs w:val="20"/>
                <w:lang w:eastAsia="ja-JP"/>
              </w:rPr>
              <w:t>o</w:t>
            </w:r>
            <w:r w:rsidR="00FD25C2" w:rsidRPr="00BD736C">
              <w:rPr>
                <w:rFonts w:ascii="Arial" w:hAnsi="Arial" w:cs="Arial"/>
                <w:bCs/>
                <w:color w:val="000000" w:themeColor="text1"/>
                <w:sz w:val="20"/>
                <w:szCs w:val="20"/>
                <w:lang w:eastAsia="ja-JP"/>
              </w:rPr>
              <w:t>nsidér</w:t>
            </w:r>
            <w:r w:rsidR="006E4602" w:rsidRPr="00BD736C">
              <w:rPr>
                <w:rFonts w:ascii="Arial" w:hAnsi="Arial" w:cs="Arial"/>
                <w:bCs/>
                <w:color w:val="000000" w:themeColor="text1"/>
                <w:sz w:val="20"/>
                <w:szCs w:val="20"/>
                <w:lang w:eastAsia="ja-JP"/>
              </w:rPr>
              <w:t>ez</w:t>
            </w:r>
            <w:r w:rsidR="00FD25C2" w:rsidRPr="00BD736C">
              <w:rPr>
                <w:rFonts w:ascii="Arial" w:hAnsi="Arial" w:cs="Arial"/>
                <w:bCs/>
                <w:color w:val="000000" w:themeColor="text1"/>
                <w:sz w:val="20"/>
                <w:szCs w:val="20"/>
                <w:lang w:eastAsia="ja-JP"/>
              </w:rPr>
              <w:t xml:space="preserve"> </w:t>
            </w:r>
            <w:r w:rsidR="00AE5046">
              <w:rPr>
                <w:rFonts w:ascii="Arial" w:hAnsi="Arial" w:cs="Arial"/>
                <w:bCs/>
                <w:color w:val="000000" w:themeColor="text1"/>
                <w:sz w:val="20"/>
                <w:szCs w:val="20"/>
                <w:lang w:eastAsia="ja-JP"/>
              </w:rPr>
              <w:t xml:space="preserve">comme </w:t>
            </w:r>
            <w:r w:rsidR="00FD25C2" w:rsidRPr="00BD736C">
              <w:rPr>
                <w:rFonts w:ascii="Arial" w:hAnsi="Arial" w:cs="Arial"/>
                <w:bCs/>
                <w:color w:val="000000" w:themeColor="text1"/>
                <w:sz w:val="20"/>
                <w:szCs w:val="20"/>
                <w:lang w:eastAsia="ja-JP"/>
              </w:rPr>
              <w:t>pertinent</w:t>
            </w:r>
            <w:r w:rsidR="0090287F" w:rsidRPr="00BD736C">
              <w:rPr>
                <w:rFonts w:ascii="Arial" w:hAnsi="Arial" w:cs="Arial"/>
                <w:bCs/>
                <w:color w:val="000000" w:themeColor="text1"/>
                <w:sz w:val="20"/>
                <w:szCs w:val="20"/>
                <w:lang w:eastAsia="ja-JP"/>
              </w:rPr>
              <w:t>s</w:t>
            </w:r>
            <w:r w:rsidR="00AE5046">
              <w:rPr>
                <w:rFonts w:ascii="Arial" w:hAnsi="Arial" w:cs="Arial"/>
                <w:bCs/>
                <w:color w:val="000000" w:themeColor="text1"/>
                <w:sz w:val="20"/>
                <w:szCs w:val="20"/>
                <w:lang w:eastAsia="ja-JP"/>
              </w:rPr>
              <w:t xml:space="preserve">, et ce, </w:t>
            </w:r>
            <w:r w:rsidR="00333455" w:rsidRPr="00BD736C">
              <w:rPr>
                <w:rFonts w:ascii="Arial" w:hAnsi="Arial" w:cs="Arial"/>
                <w:bCs/>
                <w:color w:val="000000" w:themeColor="text1"/>
                <w:sz w:val="20"/>
                <w:szCs w:val="20"/>
                <w:lang w:eastAsia="ja-JP"/>
              </w:rPr>
              <w:t>dans l’ordre que vous désirez</w:t>
            </w:r>
            <w:r w:rsidR="006E4602" w:rsidRPr="00BD736C">
              <w:rPr>
                <w:rFonts w:ascii="Arial" w:hAnsi="Arial" w:cs="Arial"/>
                <w:bCs/>
                <w:color w:val="000000" w:themeColor="text1"/>
                <w:sz w:val="20"/>
                <w:szCs w:val="20"/>
                <w:lang w:eastAsia="ja-JP"/>
              </w:rPr>
              <w:t xml:space="preserve">. </w:t>
            </w:r>
          </w:p>
          <w:p w14:paraId="63DA99E0" w14:textId="0246853A" w:rsidR="00065E1A" w:rsidRPr="00BD736C" w:rsidRDefault="00FD0187" w:rsidP="4E8AE883">
            <w:pPr>
              <w:pStyle w:val="paragraph"/>
              <w:numPr>
                <w:ilvl w:val="3"/>
                <w:numId w:val="41"/>
              </w:numPr>
              <w:spacing w:before="0" w:beforeAutospacing="0" w:after="120" w:afterAutospacing="0"/>
              <w:ind w:left="170" w:hanging="170"/>
              <w:textAlignment w:val="baseline"/>
              <w:rPr>
                <w:rFonts w:ascii="Arial" w:hAnsi="Arial" w:cs="Arial"/>
                <w:color w:val="000000" w:themeColor="text1"/>
                <w:sz w:val="20"/>
                <w:szCs w:val="20"/>
              </w:rPr>
            </w:pPr>
            <w:r w:rsidRPr="00BD736C">
              <w:rPr>
                <w:rFonts w:ascii="Arial" w:hAnsi="Arial" w:cs="Arial"/>
                <w:b/>
                <w:bCs/>
                <w:color w:val="000000" w:themeColor="text1"/>
                <w:sz w:val="20"/>
                <w:szCs w:val="20"/>
                <w:lang w:eastAsia="ja-JP"/>
              </w:rPr>
              <w:t>P</w:t>
            </w:r>
            <w:r w:rsidR="00AF3AD0" w:rsidRPr="00BD736C">
              <w:rPr>
                <w:rFonts w:ascii="Arial" w:hAnsi="Arial" w:cs="Arial"/>
                <w:b/>
                <w:bCs/>
                <w:color w:val="000000" w:themeColor="text1"/>
                <w:sz w:val="20"/>
                <w:szCs w:val="20"/>
                <w:lang w:eastAsia="ja-JP"/>
              </w:rPr>
              <w:t>rivilégi</w:t>
            </w:r>
            <w:r w:rsidR="00DF4668" w:rsidRPr="00BD736C">
              <w:rPr>
                <w:rFonts w:ascii="Arial" w:hAnsi="Arial" w:cs="Arial"/>
                <w:b/>
                <w:bCs/>
                <w:color w:val="000000" w:themeColor="text1"/>
                <w:sz w:val="20"/>
                <w:szCs w:val="20"/>
                <w:lang w:eastAsia="ja-JP"/>
              </w:rPr>
              <w:t>ez</w:t>
            </w:r>
            <w:r w:rsidR="00DF4668" w:rsidRPr="00BD736C">
              <w:rPr>
                <w:rFonts w:ascii="Arial" w:hAnsi="Arial" w:cs="Arial"/>
                <w:b/>
                <w:bCs/>
                <w:color w:val="000000" w:themeColor="text1"/>
                <w:lang w:eastAsia="ja-JP"/>
              </w:rPr>
              <w:t xml:space="preserve"> </w:t>
            </w:r>
            <w:r w:rsidR="00657D0A" w:rsidRPr="00BD736C">
              <w:rPr>
                <w:rFonts w:ascii="Arial" w:hAnsi="Arial" w:cs="Arial"/>
                <w:b/>
                <w:bCs/>
                <w:color w:val="000000" w:themeColor="text1"/>
                <w:sz w:val="20"/>
                <w:szCs w:val="20"/>
                <w:lang w:eastAsia="ja-JP"/>
              </w:rPr>
              <w:t xml:space="preserve">des contenus </w:t>
            </w:r>
            <w:r w:rsidR="00AF3AD0" w:rsidRPr="00BD736C">
              <w:rPr>
                <w:rFonts w:ascii="Arial" w:hAnsi="Arial" w:cs="Arial"/>
                <w:b/>
                <w:bCs/>
                <w:color w:val="000000" w:themeColor="text1"/>
                <w:sz w:val="20"/>
                <w:szCs w:val="20"/>
                <w:lang w:eastAsia="ja-JP"/>
              </w:rPr>
              <w:t>cou</w:t>
            </w:r>
            <w:r w:rsidR="00657D0A" w:rsidRPr="00BD736C">
              <w:rPr>
                <w:rFonts w:ascii="Arial" w:hAnsi="Arial" w:cs="Arial"/>
                <w:b/>
                <w:bCs/>
                <w:color w:val="000000" w:themeColor="text1"/>
                <w:sz w:val="20"/>
                <w:szCs w:val="20"/>
                <w:lang w:eastAsia="ja-JP"/>
              </w:rPr>
              <w:t>r</w:t>
            </w:r>
            <w:r w:rsidR="00AF3AD0" w:rsidRPr="00BD736C">
              <w:rPr>
                <w:rFonts w:ascii="Arial" w:hAnsi="Arial" w:cs="Arial"/>
                <w:b/>
                <w:bCs/>
                <w:color w:val="000000" w:themeColor="text1"/>
                <w:sz w:val="20"/>
                <w:szCs w:val="20"/>
                <w:lang w:eastAsia="ja-JP"/>
              </w:rPr>
              <w:t>ts</w:t>
            </w:r>
            <w:r w:rsidR="007255F3" w:rsidRPr="00BD736C">
              <w:rPr>
                <w:rFonts w:ascii="Arial" w:hAnsi="Arial" w:cs="Arial"/>
                <w:b/>
                <w:bCs/>
                <w:color w:val="000000" w:themeColor="text1"/>
                <w:sz w:val="20"/>
                <w:szCs w:val="20"/>
                <w:lang w:eastAsia="ja-JP"/>
              </w:rPr>
              <w:t xml:space="preserve"> et simples à lire et à comprendre</w:t>
            </w:r>
            <w:r w:rsidR="007255F3" w:rsidRPr="00BD736C">
              <w:rPr>
                <w:rFonts w:ascii="Arial" w:hAnsi="Arial" w:cs="Arial"/>
                <w:color w:val="000000" w:themeColor="text1"/>
                <w:sz w:val="20"/>
                <w:szCs w:val="20"/>
                <w:lang w:eastAsia="ja-JP"/>
              </w:rPr>
              <w:t>.</w:t>
            </w:r>
            <w:r w:rsidR="00BE2FFC" w:rsidRPr="00BD736C">
              <w:rPr>
                <w:rFonts w:ascii="Arial" w:hAnsi="Arial" w:cs="Arial"/>
                <w:color w:val="000000" w:themeColor="text1"/>
                <w:sz w:val="20"/>
                <w:szCs w:val="20"/>
                <w:lang w:eastAsia="ja-JP"/>
              </w:rPr>
              <w:t xml:space="preserve"> Opte</w:t>
            </w:r>
            <w:r w:rsidR="001E49BC" w:rsidRPr="00BD736C">
              <w:rPr>
                <w:rFonts w:ascii="Arial" w:hAnsi="Arial" w:cs="Arial"/>
                <w:color w:val="000000" w:themeColor="text1"/>
                <w:sz w:val="20"/>
                <w:szCs w:val="20"/>
                <w:lang w:eastAsia="ja-JP"/>
              </w:rPr>
              <w:t>z</w:t>
            </w:r>
            <w:r w:rsidR="00D81906" w:rsidRPr="00BD736C">
              <w:rPr>
                <w:rFonts w:ascii="Arial" w:hAnsi="Arial" w:cs="Arial"/>
                <w:color w:val="000000" w:themeColor="text1"/>
                <w:lang w:eastAsia="ja-JP"/>
              </w:rPr>
              <w:t xml:space="preserve"> </w:t>
            </w:r>
            <w:r w:rsidR="00BE2FFC" w:rsidRPr="00BD736C">
              <w:rPr>
                <w:rFonts w:ascii="Arial" w:hAnsi="Arial" w:cs="Arial"/>
                <w:color w:val="000000" w:themeColor="text1"/>
                <w:sz w:val="20"/>
                <w:szCs w:val="20"/>
                <w:lang w:eastAsia="ja-JP"/>
              </w:rPr>
              <w:t>pour un visuel accrocheur</w:t>
            </w:r>
            <w:r w:rsidR="00606E33" w:rsidRPr="00BD736C">
              <w:rPr>
                <w:rFonts w:ascii="Arial" w:hAnsi="Arial" w:cs="Arial"/>
                <w:color w:val="000000" w:themeColor="text1"/>
                <w:sz w:val="20"/>
                <w:szCs w:val="20"/>
                <w:lang w:eastAsia="ja-JP"/>
              </w:rPr>
              <w:t xml:space="preserve"> </w:t>
            </w:r>
            <w:r w:rsidR="00A26A73" w:rsidRPr="00BD736C">
              <w:rPr>
                <w:rFonts w:ascii="Arial" w:hAnsi="Arial" w:cs="Arial"/>
                <w:color w:val="000000" w:themeColor="text1"/>
                <w:sz w:val="20"/>
                <w:szCs w:val="20"/>
                <w:lang w:eastAsia="ja-JP"/>
              </w:rPr>
              <w:t xml:space="preserve">et </w:t>
            </w:r>
            <w:r w:rsidR="006B73F5" w:rsidRPr="00BD736C">
              <w:rPr>
                <w:rFonts w:ascii="Arial" w:hAnsi="Arial" w:cs="Arial"/>
                <w:color w:val="000000" w:themeColor="text1"/>
                <w:sz w:val="20"/>
                <w:szCs w:val="20"/>
                <w:lang w:eastAsia="ja-JP"/>
              </w:rPr>
              <w:t>des moyens de rendre cette politique visible et accessible a</w:t>
            </w:r>
            <w:r w:rsidR="00F213C9" w:rsidRPr="00BD736C">
              <w:rPr>
                <w:rFonts w:ascii="Arial" w:hAnsi="Arial" w:cs="Arial"/>
                <w:color w:val="000000" w:themeColor="text1"/>
                <w:sz w:val="20"/>
                <w:szCs w:val="20"/>
                <w:lang w:eastAsia="ja-JP"/>
              </w:rPr>
              <w:t>u</w:t>
            </w:r>
            <w:r w:rsidR="006B73F5" w:rsidRPr="00BD736C">
              <w:rPr>
                <w:rFonts w:ascii="Arial" w:hAnsi="Arial" w:cs="Arial"/>
                <w:color w:val="000000" w:themeColor="text1"/>
                <w:sz w:val="20"/>
                <w:szCs w:val="20"/>
                <w:lang w:eastAsia="ja-JP"/>
              </w:rPr>
              <w:t xml:space="preserve"> plus grand nombre de citoyennes et de citoyens</w:t>
            </w:r>
            <w:r w:rsidR="00EB64BD" w:rsidRPr="00BD736C">
              <w:rPr>
                <w:rFonts w:ascii="Arial" w:hAnsi="Arial" w:cs="Arial"/>
                <w:color w:val="000000" w:themeColor="text1"/>
                <w:sz w:val="20"/>
                <w:szCs w:val="20"/>
                <w:lang w:eastAsia="ja-JP"/>
              </w:rPr>
              <w:t xml:space="preserve">. </w:t>
            </w:r>
            <w:r w:rsidR="00BE2FFC" w:rsidRPr="00BD736C">
              <w:rPr>
                <w:rFonts w:ascii="Arial" w:hAnsi="Arial" w:cs="Arial"/>
                <w:color w:val="000000" w:themeColor="text1"/>
                <w:sz w:val="20"/>
                <w:szCs w:val="20"/>
                <w:lang w:eastAsia="ja-JP"/>
              </w:rPr>
              <w:t xml:space="preserve"> </w:t>
            </w:r>
            <w:r w:rsidR="00657D0A" w:rsidRPr="00BD736C">
              <w:rPr>
                <w:rFonts w:ascii="Arial" w:hAnsi="Arial" w:cs="Arial"/>
                <w:color w:val="000000" w:themeColor="text1"/>
                <w:sz w:val="20"/>
                <w:szCs w:val="20"/>
                <w:lang w:eastAsia="ja-JP"/>
              </w:rPr>
              <w:t xml:space="preserve"> </w:t>
            </w:r>
            <w:r w:rsidR="00B56835" w:rsidRPr="00BD736C">
              <w:rPr>
                <w:rFonts w:ascii="Arial" w:hAnsi="Arial" w:cs="Arial"/>
                <w:color w:val="000000" w:themeColor="text1"/>
                <w:sz w:val="20"/>
                <w:szCs w:val="20"/>
                <w:lang w:eastAsia="ja-JP"/>
              </w:rPr>
              <w:t xml:space="preserve"> </w:t>
            </w:r>
            <w:r w:rsidR="007255F3" w:rsidRPr="00BD736C">
              <w:rPr>
                <w:rFonts w:ascii="Arial" w:hAnsi="Arial" w:cs="Arial"/>
                <w:color w:val="000000" w:themeColor="text1"/>
                <w:sz w:val="20"/>
                <w:szCs w:val="20"/>
                <w:lang w:eastAsia="ja-JP"/>
              </w:rPr>
              <w:t xml:space="preserve"> </w:t>
            </w:r>
            <w:r w:rsidR="00AF3AD0" w:rsidRPr="00BD736C">
              <w:rPr>
                <w:rFonts w:ascii="Arial" w:hAnsi="Arial" w:cs="Arial"/>
                <w:color w:val="000000" w:themeColor="text1"/>
                <w:sz w:val="20"/>
                <w:szCs w:val="20"/>
                <w:lang w:eastAsia="ja-JP"/>
              </w:rPr>
              <w:t xml:space="preserve"> </w:t>
            </w:r>
          </w:p>
          <w:p w14:paraId="159E7D4D" w14:textId="242D1E63" w:rsidR="00040981" w:rsidRPr="00BD736C" w:rsidRDefault="00261328" w:rsidP="00261328">
            <w:pPr>
              <w:pStyle w:val="paragraph"/>
              <w:numPr>
                <w:ilvl w:val="3"/>
                <w:numId w:val="41"/>
              </w:numPr>
              <w:spacing w:before="0" w:beforeAutospacing="0" w:after="120" w:afterAutospacing="0"/>
              <w:ind w:left="170" w:hanging="170"/>
              <w:textAlignment w:val="baseline"/>
              <w:rPr>
                <w:rFonts w:ascii="Arial" w:hAnsi="Arial" w:cs="Arial"/>
                <w:color w:val="000000" w:themeColor="text1"/>
                <w:sz w:val="20"/>
                <w:szCs w:val="20"/>
              </w:rPr>
            </w:pPr>
            <w:r w:rsidRPr="00BD736C">
              <w:rPr>
                <w:rFonts w:ascii="Arial" w:hAnsi="Arial" w:cs="Arial"/>
                <w:color w:val="000000" w:themeColor="text1"/>
                <w:sz w:val="20"/>
                <w:szCs w:val="20"/>
              </w:rPr>
              <w:t xml:space="preserve">N’oubliez pas d’avoir une petite pensée pour l’environnement. </w:t>
            </w:r>
            <w:r w:rsidR="00040981" w:rsidRPr="00BD736C">
              <w:rPr>
                <w:rFonts w:ascii="Arial" w:hAnsi="Arial" w:cs="Arial"/>
                <w:color w:val="000000" w:themeColor="text1"/>
                <w:sz w:val="20"/>
                <w:szCs w:val="20"/>
              </w:rPr>
              <w:t>Inutile d’en imprimer des tonnes de copie</w:t>
            </w:r>
            <w:r w:rsidR="008C7CC7" w:rsidRPr="00BD736C">
              <w:rPr>
                <w:rFonts w:ascii="Arial" w:hAnsi="Arial" w:cs="Arial"/>
                <w:color w:val="000000" w:themeColor="text1"/>
                <w:sz w:val="20"/>
                <w:szCs w:val="20"/>
              </w:rPr>
              <w:t>s</w:t>
            </w:r>
            <w:r w:rsidRPr="00BD736C">
              <w:rPr>
                <w:rFonts w:ascii="Arial" w:hAnsi="Arial" w:cs="Arial"/>
                <w:color w:val="000000" w:themeColor="text1"/>
                <w:sz w:val="20"/>
                <w:szCs w:val="20"/>
              </w:rPr>
              <w:t>.</w:t>
            </w:r>
            <w:r w:rsidR="008C7CC7" w:rsidRPr="00BD736C">
              <w:rPr>
                <w:rFonts w:ascii="Arial" w:hAnsi="Arial" w:cs="Arial"/>
                <w:color w:val="000000" w:themeColor="text1"/>
                <w:sz w:val="20"/>
                <w:szCs w:val="20"/>
              </w:rPr>
              <w:t xml:space="preserve"> </w:t>
            </w:r>
            <w:r w:rsidR="00DC6CE7" w:rsidRPr="00BD736C">
              <w:rPr>
                <w:rFonts w:ascii="Arial" w:hAnsi="Arial" w:cs="Arial"/>
                <w:color w:val="000000" w:themeColor="text1"/>
                <w:sz w:val="20"/>
                <w:szCs w:val="20"/>
              </w:rPr>
              <w:t xml:space="preserve"> </w:t>
            </w:r>
          </w:p>
        </w:tc>
      </w:tr>
    </w:tbl>
    <w:p w14:paraId="4EF966AD" w14:textId="77777777" w:rsidR="009E07C4" w:rsidRPr="00BD736C" w:rsidRDefault="009E07C4" w:rsidP="000A5F41">
      <w:pPr>
        <w:tabs>
          <w:tab w:val="left" w:pos="1454"/>
        </w:tabs>
        <w:jc w:val="both"/>
        <w:rPr>
          <w:rFonts w:ascii="Arial" w:hAnsi="Arial" w:cs="Arial"/>
          <w:b/>
          <w:color w:val="000000" w:themeColor="text1"/>
          <w:sz w:val="32"/>
          <w:szCs w:val="32"/>
        </w:rPr>
      </w:pPr>
    </w:p>
    <w:p w14:paraId="4D105EB8" w14:textId="3F3FC09A" w:rsidR="00065E1A" w:rsidRPr="00BD736C" w:rsidRDefault="00065E1A" w:rsidP="000A5F41">
      <w:pPr>
        <w:tabs>
          <w:tab w:val="left" w:pos="1454"/>
        </w:tabs>
        <w:jc w:val="both"/>
        <w:rPr>
          <w:rFonts w:ascii="Arial" w:hAnsi="Arial" w:cs="Arial"/>
          <w:b/>
          <w:color w:val="000000" w:themeColor="text1"/>
          <w:sz w:val="24"/>
          <w:szCs w:val="24"/>
          <w:u w:val="single"/>
        </w:rPr>
      </w:pPr>
      <w:r w:rsidRPr="00BD736C">
        <w:rPr>
          <w:rFonts w:ascii="Arial" w:hAnsi="Arial" w:cs="Arial"/>
          <w:b/>
          <w:color w:val="000000" w:themeColor="text1"/>
          <w:sz w:val="24"/>
          <w:szCs w:val="24"/>
          <w:u w:val="single"/>
        </w:rPr>
        <w:t xml:space="preserve">Rappel </w:t>
      </w:r>
      <w:r w:rsidR="001A6883" w:rsidRPr="00BD736C">
        <w:rPr>
          <w:rFonts w:ascii="Arial" w:hAnsi="Arial" w:cs="Arial"/>
          <w:b/>
          <w:color w:val="000000" w:themeColor="text1"/>
          <w:sz w:val="24"/>
          <w:szCs w:val="24"/>
          <w:u w:val="single"/>
        </w:rPr>
        <w:t>d</w:t>
      </w:r>
      <w:r w:rsidRPr="00BD736C">
        <w:rPr>
          <w:rFonts w:ascii="Arial" w:hAnsi="Arial" w:cs="Arial"/>
          <w:b/>
          <w:color w:val="000000" w:themeColor="text1"/>
          <w:sz w:val="24"/>
          <w:szCs w:val="24"/>
          <w:u w:val="single"/>
        </w:rPr>
        <w:t>es résultats attendu</w:t>
      </w:r>
      <w:r w:rsidR="007A1184" w:rsidRPr="00BD736C">
        <w:rPr>
          <w:rFonts w:ascii="Arial" w:hAnsi="Arial" w:cs="Arial"/>
          <w:b/>
          <w:color w:val="000000" w:themeColor="text1"/>
          <w:sz w:val="24"/>
          <w:szCs w:val="24"/>
          <w:u w:val="single"/>
        </w:rPr>
        <w:t>s</w:t>
      </w:r>
      <w:r w:rsidRPr="00BD736C">
        <w:rPr>
          <w:rFonts w:ascii="Arial" w:hAnsi="Arial" w:cs="Arial"/>
          <w:b/>
          <w:color w:val="000000" w:themeColor="text1"/>
          <w:sz w:val="24"/>
          <w:szCs w:val="24"/>
          <w:u w:val="single"/>
        </w:rPr>
        <w:t xml:space="preserve"> des </w:t>
      </w:r>
      <w:r w:rsidR="00362C79" w:rsidRPr="00BD736C">
        <w:rPr>
          <w:rFonts w:ascii="Arial" w:hAnsi="Arial" w:cs="Arial"/>
          <w:b/>
          <w:color w:val="000000" w:themeColor="text1"/>
          <w:sz w:val="24"/>
          <w:szCs w:val="24"/>
          <w:u w:val="single"/>
        </w:rPr>
        <w:t>programmes</w:t>
      </w:r>
      <w:r w:rsidR="0082127F" w:rsidRPr="00BD736C">
        <w:rPr>
          <w:rFonts w:ascii="Arial" w:hAnsi="Arial" w:cs="Arial"/>
          <w:b/>
          <w:color w:val="000000" w:themeColor="text1"/>
          <w:sz w:val="24"/>
          <w:szCs w:val="24"/>
          <w:u w:val="single"/>
        </w:rPr>
        <w:t xml:space="preserve"> quant au contenu de la politique</w:t>
      </w:r>
    </w:p>
    <w:p w14:paraId="55954A5D" w14:textId="77777777" w:rsidR="00065E1A" w:rsidRPr="00BD736C" w:rsidRDefault="00065E1A" w:rsidP="000A5F41">
      <w:pPr>
        <w:tabs>
          <w:tab w:val="left" w:pos="1454"/>
        </w:tabs>
        <w:jc w:val="both"/>
        <w:rPr>
          <w:rFonts w:ascii="Arial" w:hAnsi="Arial" w:cs="Arial"/>
          <w:b/>
          <w:color w:val="000000" w:themeColor="text1"/>
          <w:sz w:val="16"/>
          <w:szCs w:val="16"/>
        </w:rPr>
      </w:pPr>
    </w:p>
    <w:tbl>
      <w:tblPr>
        <w:tblStyle w:val="Grilledutableau"/>
        <w:tblW w:w="10201" w:type="dxa"/>
        <w:tblLook w:val="04A0" w:firstRow="1" w:lastRow="0" w:firstColumn="1" w:lastColumn="0" w:noHBand="0" w:noVBand="1"/>
      </w:tblPr>
      <w:tblGrid>
        <w:gridCol w:w="5665"/>
        <w:gridCol w:w="4536"/>
      </w:tblGrid>
      <w:tr w:rsidR="00362C79" w:rsidRPr="00BD736C" w14:paraId="58E26697" w14:textId="77777777" w:rsidTr="00350989">
        <w:tc>
          <w:tcPr>
            <w:tcW w:w="5665" w:type="dxa"/>
            <w:shd w:val="clear" w:color="auto" w:fill="D9D9D9" w:themeFill="background1" w:themeFillShade="D9"/>
          </w:tcPr>
          <w:p w14:paraId="5DABAEAD" w14:textId="2B99E626" w:rsidR="00362C79" w:rsidRPr="00BD736C" w:rsidRDefault="00362C79" w:rsidP="00362C79">
            <w:pPr>
              <w:tabs>
                <w:tab w:val="left" w:pos="1454"/>
              </w:tabs>
              <w:jc w:val="center"/>
              <w:rPr>
                <w:rFonts w:ascii="Arial" w:hAnsi="Arial" w:cs="Arial"/>
                <w:b/>
                <w:color w:val="000000" w:themeColor="text1"/>
              </w:rPr>
            </w:pPr>
            <w:r w:rsidRPr="00BD736C">
              <w:rPr>
                <w:rFonts w:ascii="Arial" w:hAnsi="Arial" w:cs="Arial"/>
                <w:b/>
                <w:color w:val="000000" w:themeColor="text1"/>
              </w:rPr>
              <w:t>MADA</w:t>
            </w:r>
          </w:p>
        </w:tc>
        <w:tc>
          <w:tcPr>
            <w:tcW w:w="4536" w:type="dxa"/>
            <w:shd w:val="clear" w:color="auto" w:fill="D9D9D9" w:themeFill="background1" w:themeFillShade="D9"/>
          </w:tcPr>
          <w:p w14:paraId="1E590A07" w14:textId="3DB01EAD" w:rsidR="00362C79" w:rsidRPr="00BD736C" w:rsidRDefault="00362C79" w:rsidP="00362C79">
            <w:pPr>
              <w:tabs>
                <w:tab w:val="left" w:pos="1454"/>
              </w:tabs>
              <w:jc w:val="center"/>
              <w:rPr>
                <w:rFonts w:ascii="Arial" w:hAnsi="Arial" w:cs="Arial"/>
                <w:b/>
                <w:color w:val="000000" w:themeColor="text1"/>
              </w:rPr>
            </w:pPr>
            <w:r w:rsidRPr="00BD736C">
              <w:rPr>
                <w:rFonts w:ascii="Arial" w:hAnsi="Arial" w:cs="Arial"/>
                <w:b/>
                <w:color w:val="000000" w:themeColor="text1"/>
              </w:rPr>
              <w:t>PFM</w:t>
            </w:r>
          </w:p>
        </w:tc>
      </w:tr>
      <w:tr w:rsidR="00362C79" w:rsidRPr="00BD736C" w14:paraId="3E7B2A11" w14:textId="77777777" w:rsidTr="00350989">
        <w:trPr>
          <w:trHeight w:val="1702"/>
        </w:trPr>
        <w:tc>
          <w:tcPr>
            <w:tcW w:w="5665" w:type="dxa"/>
            <w:vAlign w:val="center"/>
          </w:tcPr>
          <w:p w14:paraId="28F4A4C6" w14:textId="61070FE2" w:rsidR="007C6747" w:rsidRPr="00BD736C" w:rsidRDefault="00CF2C08" w:rsidP="009F540E">
            <w:pPr>
              <w:pStyle w:val="paragraph"/>
              <w:numPr>
                <w:ilvl w:val="0"/>
                <w:numId w:val="40"/>
              </w:numPr>
              <w:snapToGrid w:val="0"/>
              <w:spacing w:before="0" w:beforeAutospacing="0" w:after="60" w:afterAutospacing="0"/>
              <w:ind w:left="317" w:hanging="221"/>
              <w:textAlignment w:val="baseline"/>
              <w:rPr>
                <w:rStyle w:val="normaltextrun"/>
                <w:rFonts w:ascii="Arial" w:hAnsi="Arial" w:cs="Arial"/>
                <w:sz w:val="20"/>
                <w:szCs w:val="20"/>
              </w:rPr>
            </w:pPr>
            <w:r w:rsidRPr="00BD736C">
              <w:rPr>
                <w:rStyle w:val="normaltextrun"/>
                <w:rFonts w:ascii="Arial" w:hAnsi="Arial" w:cs="Arial"/>
                <w:sz w:val="20"/>
                <w:szCs w:val="20"/>
              </w:rPr>
              <w:t>Pourcentage de personnes aîné</w:t>
            </w:r>
            <w:r w:rsidR="00495829">
              <w:rPr>
                <w:rStyle w:val="normaltextrun"/>
                <w:rFonts w:ascii="Arial" w:hAnsi="Arial" w:cs="Arial"/>
                <w:sz w:val="20"/>
                <w:szCs w:val="20"/>
              </w:rPr>
              <w:t>e</w:t>
            </w:r>
            <w:r w:rsidRPr="00BD736C">
              <w:rPr>
                <w:rStyle w:val="normaltextrun"/>
                <w:rFonts w:ascii="Arial" w:hAnsi="Arial" w:cs="Arial"/>
                <w:sz w:val="20"/>
                <w:szCs w:val="20"/>
              </w:rPr>
              <w:t xml:space="preserve">s </w:t>
            </w:r>
            <w:r w:rsidR="00E35134" w:rsidRPr="00BD736C">
              <w:rPr>
                <w:rStyle w:val="normaltextrun"/>
                <w:rFonts w:ascii="Arial" w:hAnsi="Arial" w:cs="Arial"/>
                <w:sz w:val="20"/>
                <w:szCs w:val="20"/>
              </w:rPr>
              <w:t>de 65 ans et plus</w:t>
            </w:r>
            <w:r w:rsidR="00495829">
              <w:rPr>
                <w:rStyle w:val="normaltextrun"/>
                <w:rFonts w:ascii="Arial" w:hAnsi="Arial" w:cs="Arial"/>
                <w:sz w:val="20"/>
                <w:szCs w:val="20"/>
              </w:rPr>
              <w:t xml:space="preserve">, </w:t>
            </w:r>
            <w:r w:rsidRPr="00BD736C">
              <w:rPr>
                <w:rStyle w:val="normaltextrun"/>
                <w:rFonts w:ascii="Arial" w:hAnsi="Arial" w:cs="Arial"/>
                <w:sz w:val="20"/>
                <w:szCs w:val="20"/>
              </w:rPr>
              <w:t>ainsi que l</w:t>
            </w:r>
            <w:r w:rsidR="00E35134" w:rsidRPr="00BD736C">
              <w:rPr>
                <w:rStyle w:val="normaltextrun"/>
                <w:rFonts w:ascii="Arial" w:hAnsi="Arial" w:cs="Arial"/>
                <w:sz w:val="20"/>
                <w:szCs w:val="20"/>
              </w:rPr>
              <w:t>’</w:t>
            </w:r>
            <w:r w:rsidRPr="00BD736C">
              <w:rPr>
                <w:rStyle w:val="normaltextrun"/>
                <w:rFonts w:ascii="Arial" w:hAnsi="Arial" w:cs="Arial"/>
                <w:sz w:val="20"/>
                <w:szCs w:val="20"/>
              </w:rPr>
              <w:t>âge médian</w:t>
            </w:r>
            <w:r w:rsidR="00E35134" w:rsidRPr="00BD736C">
              <w:rPr>
                <w:rStyle w:val="normaltextrun"/>
                <w:rFonts w:ascii="Arial" w:hAnsi="Arial" w:cs="Arial"/>
                <w:sz w:val="20"/>
                <w:szCs w:val="20"/>
              </w:rPr>
              <w:t xml:space="preserve"> selon le recensement le plus récent</w:t>
            </w:r>
            <w:r w:rsidR="00E6108F">
              <w:rPr>
                <w:rStyle w:val="normaltextrun"/>
                <w:rFonts w:ascii="Arial" w:hAnsi="Arial" w:cs="Arial"/>
                <w:sz w:val="20"/>
                <w:szCs w:val="20"/>
              </w:rPr>
              <w:t>;</w:t>
            </w:r>
          </w:p>
          <w:p w14:paraId="0D873BF9" w14:textId="5189A7BB" w:rsidR="00CF47B2" w:rsidRPr="00BD736C" w:rsidRDefault="001A6883" w:rsidP="009F540E">
            <w:pPr>
              <w:pStyle w:val="paragraph"/>
              <w:numPr>
                <w:ilvl w:val="0"/>
                <w:numId w:val="40"/>
              </w:numPr>
              <w:snapToGrid w:val="0"/>
              <w:spacing w:before="0" w:beforeAutospacing="0" w:after="60" w:afterAutospacing="0"/>
              <w:ind w:left="317" w:hanging="221"/>
              <w:textAlignment w:val="baseline"/>
              <w:rPr>
                <w:rStyle w:val="eop"/>
                <w:rFonts w:ascii="Arial" w:hAnsi="Arial" w:cs="Arial"/>
                <w:sz w:val="20"/>
                <w:szCs w:val="20"/>
              </w:rPr>
            </w:pPr>
            <w:r w:rsidRPr="00BD736C">
              <w:rPr>
                <w:rStyle w:val="normaltextrun"/>
                <w:rFonts w:ascii="Arial" w:hAnsi="Arial" w:cs="Arial"/>
                <w:sz w:val="20"/>
                <w:szCs w:val="20"/>
              </w:rPr>
              <w:t>L</w:t>
            </w:r>
            <w:r w:rsidR="00EE0085" w:rsidRPr="00BD736C">
              <w:rPr>
                <w:rStyle w:val="normaltextrun"/>
                <w:rFonts w:ascii="Arial" w:hAnsi="Arial" w:cs="Arial"/>
                <w:sz w:val="20"/>
                <w:szCs w:val="20"/>
              </w:rPr>
              <w:t>es valeurs; </w:t>
            </w:r>
            <w:r w:rsidR="00EE0085" w:rsidRPr="00BD736C">
              <w:rPr>
                <w:rStyle w:val="eop"/>
                <w:rFonts w:ascii="Arial" w:hAnsi="Arial" w:cs="Arial"/>
                <w:sz w:val="20"/>
                <w:szCs w:val="20"/>
              </w:rPr>
              <w:t> </w:t>
            </w:r>
          </w:p>
          <w:p w14:paraId="444784C1" w14:textId="654A189A" w:rsidR="00CF47B2" w:rsidRPr="00BD736C" w:rsidRDefault="001A6883" w:rsidP="009F540E">
            <w:pPr>
              <w:pStyle w:val="paragraph"/>
              <w:numPr>
                <w:ilvl w:val="0"/>
                <w:numId w:val="40"/>
              </w:numPr>
              <w:snapToGrid w:val="0"/>
              <w:spacing w:before="0" w:beforeAutospacing="0" w:after="60" w:afterAutospacing="0"/>
              <w:ind w:left="317" w:hanging="221"/>
              <w:textAlignment w:val="baseline"/>
              <w:rPr>
                <w:rStyle w:val="eop"/>
                <w:rFonts w:ascii="Arial" w:hAnsi="Arial" w:cs="Arial"/>
                <w:sz w:val="20"/>
                <w:szCs w:val="20"/>
              </w:rPr>
            </w:pPr>
            <w:r w:rsidRPr="00BD736C">
              <w:rPr>
                <w:rStyle w:val="normaltextrun"/>
                <w:rFonts w:ascii="Arial" w:hAnsi="Arial" w:cs="Arial"/>
                <w:sz w:val="20"/>
                <w:szCs w:val="20"/>
              </w:rPr>
              <w:t>L</w:t>
            </w:r>
            <w:r w:rsidR="00EE0085" w:rsidRPr="00BD736C">
              <w:rPr>
                <w:rStyle w:val="normaltextrun"/>
                <w:rFonts w:ascii="Arial" w:hAnsi="Arial" w:cs="Arial"/>
                <w:sz w:val="20"/>
                <w:szCs w:val="20"/>
              </w:rPr>
              <w:t xml:space="preserve">a </w:t>
            </w:r>
            <w:r w:rsidR="00606DCD" w:rsidRPr="00BD736C">
              <w:rPr>
                <w:rStyle w:val="normaltextrun"/>
                <w:rFonts w:ascii="Arial" w:hAnsi="Arial" w:cs="Arial"/>
                <w:sz w:val="20"/>
                <w:szCs w:val="20"/>
              </w:rPr>
              <w:t>définition</w:t>
            </w:r>
            <w:r w:rsidR="00EE0085" w:rsidRPr="00BD736C">
              <w:rPr>
                <w:rStyle w:val="normaltextrun"/>
                <w:rFonts w:ascii="Arial" w:hAnsi="Arial" w:cs="Arial"/>
                <w:sz w:val="20"/>
                <w:szCs w:val="20"/>
              </w:rPr>
              <w:t xml:space="preserve"> du terme « </w:t>
            </w:r>
            <w:proofErr w:type="spellStart"/>
            <w:r w:rsidR="00EE0085" w:rsidRPr="00BD736C">
              <w:rPr>
                <w:rStyle w:val="normaltextrun"/>
                <w:rFonts w:ascii="Arial" w:hAnsi="Arial" w:cs="Arial"/>
                <w:sz w:val="20"/>
                <w:szCs w:val="20"/>
              </w:rPr>
              <w:t>aîné</w:t>
            </w:r>
            <w:r w:rsidR="00606DCD">
              <w:rPr>
                <w:rStyle w:val="normaltextrun"/>
                <w:rFonts w:ascii="Arial" w:hAnsi="Arial" w:cs="Arial"/>
                <w:sz w:val="20"/>
                <w:szCs w:val="20"/>
              </w:rPr>
              <w:t>s</w:t>
            </w:r>
            <w:proofErr w:type="spellEnd"/>
            <w:r w:rsidR="00EE0085" w:rsidRPr="00BD736C">
              <w:rPr>
                <w:rStyle w:val="normaltextrun"/>
                <w:rFonts w:ascii="Arial" w:hAnsi="Arial" w:cs="Arial"/>
                <w:sz w:val="20"/>
                <w:szCs w:val="20"/>
              </w:rPr>
              <w:t xml:space="preserve"> »; </w:t>
            </w:r>
            <w:r w:rsidR="00EE0085" w:rsidRPr="00BD736C">
              <w:rPr>
                <w:rStyle w:val="eop"/>
                <w:rFonts w:ascii="Arial" w:hAnsi="Arial" w:cs="Arial"/>
                <w:sz w:val="20"/>
                <w:szCs w:val="20"/>
              </w:rPr>
              <w:t> </w:t>
            </w:r>
          </w:p>
          <w:p w14:paraId="397E750A" w14:textId="356956BF" w:rsidR="003703D6" w:rsidRPr="00BD736C" w:rsidRDefault="001A6883" w:rsidP="009F540E">
            <w:pPr>
              <w:pStyle w:val="paragraph"/>
              <w:numPr>
                <w:ilvl w:val="0"/>
                <w:numId w:val="40"/>
              </w:numPr>
              <w:snapToGrid w:val="0"/>
              <w:spacing w:before="0" w:beforeAutospacing="0" w:after="60" w:afterAutospacing="0"/>
              <w:ind w:left="317" w:hanging="221"/>
              <w:textAlignment w:val="baseline"/>
              <w:rPr>
                <w:rStyle w:val="normaltextrun"/>
                <w:rFonts w:ascii="Arial" w:hAnsi="Arial" w:cs="Arial"/>
                <w:sz w:val="20"/>
                <w:szCs w:val="20"/>
              </w:rPr>
            </w:pPr>
            <w:r w:rsidRPr="00BD736C">
              <w:rPr>
                <w:rStyle w:val="normaltextrun"/>
                <w:rFonts w:ascii="Arial" w:hAnsi="Arial" w:cs="Arial"/>
                <w:sz w:val="20"/>
                <w:szCs w:val="20"/>
              </w:rPr>
              <w:t>L</w:t>
            </w:r>
            <w:r w:rsidR="00EE0085" w:rsidRPr="00BD736C">
              <w:rPr>
                <w:rStyle w:val="normaltextrun"/>
                <w:rFonts w:ascii="Arial" w:hAnsi="Arial" w:cs="Arial"/>
                <w:sz w:val="20"/>
                <w:szCs w:val="20"/>
              </w:rPr>
              <w:t xml:space="preserve">es principes </w:t>
            </w:r>
            <w:r w:rsidR="00606DCD" w:rsidRPr="00BD736C">
              <w:rPr>
                <w:rStyle w:val="normaltextrun"/>
                <w:rFonts w:ascii="Arial" w:hAnsi="Arial" w:cs="Arial"/>
                <w:sz w:val="20"/>
                <w:szCs w:val="20"/>
              </w:rPr>
              <w:t>reliés</w:t>
            </w:r>
            <w:r w:rsidR="00EE0085" w:rsidRPr="00BD736C">
              <w:rPr>
                <w:rStyle w:val="normaltextrun"/>
                <w:rFonts w:ascii="Arial" w:hAnsi="Arial" w:cs="Arial"/>
                <w:sz w:val="20"/>
                <w:szCs w:val="20"/>
              </w:rPr>
              <w:t xml:space="preserve"> au vieillissement actif (</w:t>
            </w:r>
            <w:r w:rsidR="00606DCD" w:rsidRPr="00BD736C">
              <w:rPr>
                <w:rStyle w:val="normaltextrun"/>
                <w:rFonts w:ascii="Arial" w:hAnsi="Arial" w:cs="Arial"/>
                <w:sz w:val="20"/>
                <w:szCs w:val="20"/>
              </w:rPr>
              <w:t>sécurité</w:t>
            </w:r>
            <w:r w:rsidR="00EE0085" w:rsidRPr="00BD736C">
              <w:rPr>
                <w:rStyle w:val="normaltextrun"/>
                <w:rFonts w:ascii="Arial" w:hAnsi="Arial" w:cs="Arial"/>
                <w:sz w:val="20"/>
                <w:szCs w:val="20"/>
              </w:rPr>
              <w:t>́, santé, participation)</w:t>
            </w:r>
            <w:r w:rsidR="00AE5046">
              <w:rPr>
                <w:rStyle w:val="normaltextrun"/>
                <w:rFonts w:ascii="Arial" w:hAnsi="Arial" w:cs="Arial"/>
                <w:sz w:val="20"/>
                <w:szCs w:val="20"/>
              </w:rPr>
              <w:t>;</w:t>
            </w:r>
          </w:p>
          <w:p w14:paraId="0086839B" w14:textId="5AA082F6" w:rsidR="00362C79" w:rsidRPr="00BD736C" w:rsidRDefault="001A6883" w:rsidP="008A50D4">
            <w:pPr>
              <w:pStyle w:val="paragraph"/>
              <w:numPr>
                <w:ilvl w:val="0"/>
                <w:numId w:val="40"/>
              </w:numPr>
              <w:snapToGrid w:val="0"/>
              <w:spacing w:before="0" w:beforeAutospacing="0" w:after="60" w:afterAutospacing="0"/>
              <w:ind w:left="317" w:hanging="221"/>
              <w:textAlignment w:val="baseline"/>
              <w:rPr>
                <w:rFonts w:ascii="Arial" w:hAnsi="Arial" w:cs="Arial"/>
                <w:sz w:val="20"/>
                <w:szCs w:val="20"/>
              </w:rPr>
            </w:pPr>
            <w:r w:rsidRPr="00BD736C">
              <w:rPr>
                <w:rStyle w:val="normaltextrun"/>
                <w:rFonts w:ascii="Arial" w:hAnsi="Arial" w:cs="Arial"/>
                <w:sz w:val="20"/>
                <w:szCs w:val="20"/>
              </w:rPr>
              <w:t>L</w:t>
            </w:r>
            <w:r w:rsidR="00EE0085" w:rsidRPr="00BD736C">
              <w:rPr>
                <w:rStyle w:val="normaltextrun"/>
                <w:rFonts w:ascii="Arial" w:hAnsi="Arial" w:cs="Arial"/>
                <w:sz w:val="20"/>
                <w:szCs w:val="20"/>
              </w:rPr>
              <w:t>es orientations ou champs d’action</w:t>
            </w:r>
            <w:r w:rsidR="008A50D4" w:rsidRPr="00BD736C">
              <w:rPr>
                <w:rStyle w:val="normaltextrun"/>
                <w:rFonts w:ascii="Arial" w:hAnsi="Arial" w:cs="Arial"/>
                <w:sz w:val="20"/>
                <w:szCs w:val="20"/>
              </w:rPr>
              <w:t>. (R</w:t>
            </w:r>
            <w:r w:rsidR="00C2218C" w:rsidRPr="00BD736C">
              <w:rPr>
                <w:rStyle w:val="normaltextrun"/>
                <w:rFonts w:ascii="Arial" w:hAnsi="Arial" w:cs="Arial"/>
                <w:sz w:val="20"/>
                <w:szCs w:val="20"/>
              </w:rPr>
              <w:t>éfére</w:t>
            </w:r>
            <w:r w:rsidR="007E13B1" w:rsidRPr="00BD736C">
              <w:rPr>
                <w:rStyle w:val="normaltextrun"/>
                <w:rFonts w:ascii="Arial" w:hAnsi="Arial" w:cs="Arial"/>
                <w:sz w:val="20"/>
                <w:szCs w:val="20"/>
              </w:rPr>
              <w:t>z-vous à la marguerite MADA</w:t>
            </w:r>
            <w:r w:rsidR="00676998" w:rsidRPr="00BD736C">
              <w:rPr>
                <w:rStyle w:val="normaltextrun"/>
                <w:rFonts w:ascii="Arial" w:hAnsi="Arial" w:cs="Arial"/>
                <w:sz w:val="20"/>
                <w:szCs w:val="20"/>
              </w:rPr>
              <w:t xml:space="preserve"> pour identi</w:t>
            </w:r>
            <w:r w:rsidR="008A50D4" w:rsidRPr="00BD736C">
              <w:rPr>
                <w:rStyle w:val="normaltextrun"/>
                <w:rFonts w:ascii="Arial" w:hAnsi="Arial" w:cs="Arial"/>
                <w:sz w:val="20"/>
                <w:szCs w:val="20"/>
              </w:rPr>
              <w:t>fier</w:t>
            </w:r>
            <w:r w:rsidR="00676998" w:rsidRPr="00BD736C">
              <w:rPr>
                <w:rStyle w:val="normaltextrun"/>
                <w:rFonts w:ascii="Arial" w:hAnsi="Arial" w:cs="Arial"/>
                <w:sz w:val="20"/>
                <w:szCs w:val="20"/>
              </w:rPr>
              <w:t xml:space="preserve"> les champs d’action</w:t>
            </w:r>
            <w:r w:rsidR="00CF47B2" w:rsidRPr="00BD736C">
              <w:rPr>
                <w:rStyle w:val="normaltextrun"/>
                <w:rFonts w:ascii="Arial" w:hAnsi="Arial" w:cs="Arial"/>
                <w:sz w:val="20"/>
                <w:szCs w:val="20"/>
              </w:rPr>
              <w:t>)</w:t>
            </w:r>
          </w:p>
        </w:tc>
        <w:tc>
          <w:tcPr>
            <w:tcW w:w="4536" w:type="dxa"/>
            <w:vAlign w:val="center"/>
          </w:tcPr>
          <w:p w14:paraId="43736F21" w14:textId="4B40D3E8" w:rsidR="00362C79" w:rsidRPr="00BD736C" w:rsidRDefault="00FE5B2C" w:rsidP="00F515BF">
            <w:pPr>
              <w:tabs>
                <w:tab w:val="left" w:pos="1454"/>
              </w:tabs>
              <w:rPr>
                <w:rFonts w:ascii="Arial" w:hAnsi="Arial" w:cs="Arial"/>
                <w:bCs/>
                <w:color w:val="000000" w:themeColor="text1"/>
                <w:sz w:val="20"/>
                <w:szCs w:val="20"/>
              </w:rPr>
            </w:pPr>
            <w:r w:rsidRPr="00BD736C">
              <w:rPr>
                <w:rFonts w:ascii="Arial" w:hAnsi="Arial" w:cs="Arial"/>
                <w:bCs/>
                <w:color w:val="000000" w:themeColor="text1"/>
                <w:sz w:val="20"/>
                <w:szCs w:val="20"/>
              </w:rPr>
              <w:t>Aucun</w:t>
            </w:r>
            <w:r w:rsidR="00F515BF" w:rsidRPr="00BD736C">
              <w:rPr>
                <w:rFonts w:ascii="Arial" w:hAnsi="Arial" w:cs="Arial"/>
                <w:bCs/>
                <w:color w:val="000000" w:themeColor="text1"/>
                <w:sz w:val="20"/>
                <w:szCs w:val="20"/>
              </w:rPr>
              <w:t xml:space="preserve"> !</w:t>
            </w:r>
          </w:p>
        </w:tc>
      </w:tr>
    </w:tbl>
    <w:p w14:paraId="1F748093" w14:textId="77777777" w:rsidR="008C7CC7" w:rsidRPr="00BD736C" w:rsidRDefault="008C7CC7" w:rsidP="00063501">
      <w:pPr>
        <w:tabs>
          <w:tab w:val="left" w:pos="1454"/>
        </w:tabs>
        <w:jc w:val="both"/>
        <w:rPr>
          <w:rFonts w:ascii="Arial" w:hAnsi="Arial" w:cs="Arial"/>
          <w:b/>
          <w:color w:val="000000" w:themeColor="text1"/>
          <w:sz w:val="32"/>
          <w:szCs w:val="32"/>
        </w:rPr>
      </w:pPr>
    </w:p>
    <w:p w14:paraId="12B8A1B2" w14:textId="77777777" w:rsidR="00AA7CAC" w:rsidRPr="00BD736C" w:rsidRDefault="00AA7CAC" w:rsidP="00063501">
      <w:pPr>
        <w:tabs>
          <w:tab w:val="left" w:pos="1454"/>
        </w:tabs>
        <w:jc w:val="both"/>
        <w:rPr>
          <w:rFonts w:ascii="Arial" w:hAnsi="Arial" w:cs="Arial"/>
          <w:b/>
          <w:color w:val="000000" w:themeColor="text1"/>
          <w:sz w:val="32"/>
          <w:szCs w:val="32"/>
        </w:rPr>
      </w:pPr>
    </w:p>
    <w:p w14:paraId="71344298" w14:textId="310BF957" w:rsidR="00AA7CAC" w:rsidRDefault="00AA7CAC" w:rsidP="00063501">
      <w:pPr>
        <w:tabs>
          <w:tab w:val="left" w:pos="1454"/>
        </w:tabs>
        <w:jc w:val="both"/>
        <w:rPr>
          <w:rFonts w:ascii="Arial" w:hAnsi="Arial" w:cs="Arial"/>
          <w:b/>
          <w:color w:val="000000" w:themeColor="text1"/>
          <w:sz w:val="32"/>
          <w:szCs w:val="32"/>
        </w:rPr>
      </w:pPr>
    </w:p>
    <w:p w14:paraId="01025EF4" w14:textId="77777777" w:rsidR="0006555D" w:rsidRDefault="0006555D" w:rsidP="000A5F41">
      <w:pPr>
        <w:tabs>
          <w:tab w:val="left" w:pos="1454"/>
        </w:tabs>
        <w:jc w:val="both"/>
        <w:rPr>
          <w:rFonts w:ascii="Arial" w:hAnsi="Arial" w:cs="Arial"/>
          <w:b/>
          <w:color w:val="000000" w:themeColor="text1"/>
          <w:sz w:val="32"/>
          <w:szCs w:val="32"/>
        </w:rPr>
      </w:pPr>
    </w:p>
    <w:p w14:paraId="46AA6C18" w14:textId="4A92E906" w:rsidR="00885E41" w:rsidRPr="00BD736C" w:rsidRDefault="00063501" w:rsidP="000A5F41">
      <w:pPr>
        <w:tabs>
          <w:tab w:val="left" w:pos="1454"/>
        </w:tabs>
        <w:jc w:val="both"/>
        <w:rPr>
          <w:rFonts w:ascii="Arial" w:hAnsi="Arial" w:cs="Arial"/>
          <w:b/>
          <w:color w:val="000000" w:themeColor="text1"/>
          <w:sz w:val="24"/>
          <w:szCs w:val="24"/>
          <w:u w:val="single"/>
        </w:rPr>
      </w:pPr>
      <w:r w:rsidRPr="00BD736C">
        <w:rPr>
          <w:rFonts w:ascii="Arial" w:hAnsi="Arial" w:cs="Arial"/>
          <w:b/>
          <w:color w:val="000000" w:themeColor="text1"/>
          <w:sz w:val="24"/>
          <w:szCs w:val="24"/>
          <w:u w:val="single"/>
        </w:rPr>
        <w:lastRenderedPageBreak/>
        <w:t>Particularités MRC</w:t>
      </w:r>
    </w:p>
    <w:p w14:paraId="6DE62865" w14:textId="47DA9E4D" w:rsidR="00672A31" w:rsidRPr="00BD736C" w:rsidRDefault="005C2D30" w:rsidP="00AA7CAC">
      <w:pPr>
        <w:tabs>
          <w:tab w:val="left" w:pos="1454"/>
        </w:tabs>
        <w:ind w:left="1276"/>
        <w:jc w:val="both"/>
        <w:rPr>
          <w:rFonts w:ascii="Arial" w:hAnsi="Arial" w:cs="Arial"/>
          <w:b/>
          <w:color w:val="000000" w:themeColor="text1"/>
          <w:sz w:val="32"/>
          <w:szCs w:val="32"/>
        </w:rPr>
      </w:pPr>
      <w:r>
        <w:rPr>
          <w:rFonts w:ascii="Arial" w:hAnsi="Arial" w:cs="Arial"/>
          <w:b/>
          <w:noProof/>
          <w:color w:val="000000" w:themeColor="text1"/>
          <w:sz w:val="32"/>
          <w:szCs w:val="32"/>
        </w:rPr>
        <w:drawing>
          <wp:inline distT="0" distB="0" distL="0" distR="0" wp14:anchorId="28F7D221" wp14:editId="4070B4EF">
            <wp:extent cx="4148777" cy="1940007"/>
            <wp:effectExtent l="0" t="0" r="4445" b="317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a:stretch>
                      <a:fillRect/>
                    </a:stretch>
                  </pic:blipFill>
                  <pic:spPr>
                    <a:xfrm>
                      <a:off x="0" y="0"/>
                      <a:ext cx="4168484" cy="1949222"/>
                    </a:xfrm>
                    <a:prstGeom prst="rect">
                      <a:avLst/>
                    </a:prstGeom>
                  </pic:spPr>
                </pic:pic>
              </a:graphicData>
            </a:graphic>
          </wp:inline>
        </w:drawing>
      </w:r>
    </w:p>
    <w:p w14:paraId="634A46E5" w14:textId="77777777" w:rsidR="00BF2106" w:rsidRPr="00BD736C" w:rsidRDefault="00BF2106" w:rsidP="000A5F41">
      <w:pPr>
        <w:tabs>
          <w:tab w:val="left" w:pos="1454"/>
        </w:tabs>
        <w:jc w:val="both"/>
        <w:rPr>
          <w:rFonts w:ascii="Arial" w:hAnsi="Arial" w:cs="Arial"/>
          <w:b/>
          <w:color w:val="000000" w:themeColor="text1"/>
          <w:sz w:val="16"/>
          <w:szCs w:val="16"/>
        </w:rPr>
      </w:pPr>
    </w:p>
    <w:p w14:paraId="1B3B52BE" w14:textId="296FC91C" w:rsidR="00BF04FC" w:rsidRPr="00BD736C" w:rsidRDefault="003513F0" w:rsidP="005C2D30">
      <w:pPr>
        <w:tabs>
          <w:tab w:val="left" w:pos="1454"/>
        </w:tabs>
        <w:ind w:left="284"/>
        <w:jc w:val="both"/>
        <w:rPr>
          <w:rFonts w:ascii="Arial" w:hAnsi="Arial" w:cs="Arial"/>
          <w:bCs/>
          <w:color w:val="000000" w:themeColor="text1"/>
          <w:sz w:val="24"/>
          <w:szCs w:val="24"/>
          <w:u w:val="single"/>
        </w:rPr>
      </w:pPr>
      <w:r w:rsidRPr="00BD736C">
        <w:rPr>
          <w:rFonts w:ascii="Arial" w:hAnsi="Arial" w:cs="Arial"/>
          <w:bCs/>
          <w:color w:val="000000" w:themeColor="text1"/>
          <w:sz w:val="24"/>
          <w:szCs w:val="24"/>
          <w:u w:val="single"/>
        </w:rPr>
        <w:t xml:space="preserve">Quelques précisions </w:t>
      </w:r>
    </w:p>
    <w:p w14:paraId="6C8C98A3" w14:textId="77777777" w:rsidR="00547F4C" w:rsidRPr="00BD736C" w:rsidRDefault="00547F4C" w:rsidP="0001500D">
      <w:pPr>
        <w:tabs>
          <w:tab w:val="left" w:pos="1454"/>
        </w:tabs>
        <w:jc w:val="both"/>
        <w:rPr>
          <w:rFonts w:ascii="Arial" w:hAnsi="Arial" w:cs="Arial"/>
          <w:bCs/>
          <w:color w:val="000000" w:themeColor="text1"/>
          <w:sz w:val="10"/>
          <w:szCs w:val="10"/>
          <w:u w:val="single"/>
        </w:rPr>
      </w:pPr>
    </w:p>
    <w:p w14:paraId="350515B0" w14:textId="636ABF50" w:rsidR="005E0A34" w:rsidRPr="00BD736C" w:rsidRDefault="00EA6EAD" w:rsidP="0098385F">
      <w:pPr>
        <w:pStyle w:val="Paragraphedeliste"/>
        <w:numPr>
          <w:ilvl w:val="0"/>
          <w:numId w:val="46"/>
        </w:numPr>
        <w:tabs>
          <w:tab w:val="left" w:pos="1454"/>
        </w:tabs>
        <w:snapToGrid w:val="0"/>
        <w:spacing w:after="60"/>
        <w:ind w:left="714" w:hanging="357"/>
        <w:contextualSpacing w:val="0"/>
        <w:jc w:val="both"/>
        <w:rPr>
          <w:rFonts w:ascii="Arial" w:hAnsi="Arial" w:cs="Arial"/>
          <w:bCs/>
          <w:color w:val="000000" w:themeColor="text1"/>
        </w:rPr>
      </w:pPr>
      <w:r w:rsidRPr="00BD736C">
        <w:rPr>
          <w:rFonts w:ascii="Arial" w:hAnsi="Arial" w:cs="Arial"/>
          <w:bCs/>
          <w:color w:val="000000" w:themeColor="text1"/>
        </w:rPr>
        <w:t xml:space="preserve">Le contenu de la politique MRC </w:t>
      </w:r>
      <w:r w:rsidR="000F0DA2" w:rsidRPr="00BD736C">
        <w:rPr>
          <w:rFonts w:ascii="Arial" w:hAnsi="Arial" w:cs="Arial"/>
          <w:bCs/>
          <w:color w:val="000000" w:themeColor="text1"/>
        </w:rPr>
        <w:t>exigé par le</w:t>
      </w:r>
      <w:r w:rsidR="008751A3" w:rsidRPr="00BD736C">
        <w:rPr>
          <w:rFonts w:ascii="Arial" w:hAnsi="Arial" w:cs="Arial"/>
          <w:bCs/>
          <w:color w:val="000000" w:themeColor="text1"/>
        </w:rPr>
        <w:t>s</w:t>
      </w:r>
      <w:r w:rsidR="000F0DA2" w:rsidRPr="00BD736C">
        <w:rPr>
          <w:rFonts w:ascii="Arial" w:hAnsi="Arial" w:cs="Arial"/>
          <w:bCs/>
          <w:color w:val="000000" w:themeColor="text1"/>
        </w:rPr>
        <w:t xml:space="preserve"> programme</w:t>
      </w:r>
      <w:r w:rsidR="008751A3" w:rsidRPr="00BD736C">
        <w:rPr>
          <w:rFonts w:ascii="Arial" w:hAnsi="Arial" w:cs="Arial"/>
          <w:bCs/>
          <w:color w:val="000000" w:themeColor="text1"/>
        </w:rPr>
        <w:t>s</w:t>
      </w:r>
      <w:r w:rsidR="000F0DA2" w:rsidRPr="00BD736C">
        <w:rPr>
          <w:rFonts w:ascii="Arial" w:hAnsi="Arial" w:cs="Arial"/>
          <w:bCs/>
          <w:color w:val="000000" w:themeColor="text1"/>
        </w:rPr>
        <w:t xml:space="preserve"> est le même </w:t>
      </w:r>
      <w:r w:rsidR="004006C2" w:rsidRPr="00BD736C">
        <w:rPr>
          <w:rFonts w:ascii="Arial" w:hAnsi="Arial" w:cs="Arial"/>
          <w:bCs/>
          <w:color w:val="000000" w:themeColor="text1"/>
        </w:rPr>
        <w:t xml:space="preserve">que pour une </w:t>
      </w:r>
      <w:r w:rsidR="00CC2CD4" w:rsidRPr="00BD736C">
        <w:rPr>
          <w:rFonts w:ascii="Arial" w:hAnsi="Arial" w:cs="Arial"/>
          <w:bCs/>
          <w:color w:val="000000" w:themeColor="text1"/>
        </w:rPr>
        <w:t>municipalité</w:t>
      </w:r>
      <w:r w:rsidR="00210125" w:rsidRPr="00BD736C">
        <w:rPr>
          <w:rFonts w:ascii="Arial" w:hAnsi="Arial" w:cs="Arial"/>
          <w:bCs/>
          <w:color w:val="000000" w:themeColor="text1"/>
        </w:rPr>
        <w:t xml:space="preserve"> qui </w:t>
      </w:r>
      <w:r w:rsidR="00042FF2">
        <w:rPr>
          <w:rFonts w:ascii="Arial" w:hAnsi="Arial" w:cs="Arial"/>
          <w:bCs/>
          <w:color w:val="000000" w:themeColor="text1"/>
        </w:rPr>
        <w:t>souhaite</w:t>
      </w:r>
      <w:r w:rsidR="00210125" w:rsidRPr="00BD736C">
        <w:rPr>
          <w:rFonts w:ascii="Arial" w:hAnsi="Arial" w:cs="Arial"/>
          <w:bCs/>
          <w:color w:val="000000" w:themeColor="text1"/>
        </w:rPr>
        <w:t xml:space="preserve"> </w:t>
      </w:r>
      <w:r w:rsidR="00E6668D" w:rsidRPr="00BD736C">
        <w:rPr>
          <w:rFonts w:ascii="Arial" w:hAnsi="Arial" w:cs="Arial"/>
          <w:bCs/>
          <w:color w:val="000000" w:themeColor="text1"/>
        </w:rPr>
        <w:t>réaliser la démarche</w:t>
      </w:r>
      <w:r w:rsidR="00210125" w:rsidRPr="00BD736C">
        <w:rPr>
          <w:rFonts w:ascii="Arial" w:hAnsi="Arial" w:cs="Arial"/>
          <w:bCs/>
          <w:color w:val="000000" w:themeColor="text1"/>
        </w:rPr>
        <w:t xml:space="preserve"> </w:t>
      </w:r>
      <w:r w:rsidR="00E6668D" w:rsidRPr="00BD736C">
        <w:rPr>
          <w:rFonts w:ascii="Arial" w:hAnsi="Arial" w:cs="Arial"/>
          <w:bCs/>
          <w:color w:val="000000" w:themeColor="text1"/>
        </w:rPr>
        <w:t>de façon individuelle</w:t>
      </w:r>
      <w:r w:rsidR="00DB4DEA" w:rsidRPr="00BD736C">
        <w:rPr>
          <w:rFonts w:ascii="Arial" w:hAnsi="Arial" w:cs="Arial"/>
          <w:bCs/>
          <w:color w:val="000000" w:themeColor="text1"/>
        </w:rPr>
        <w:t xml:space="preserve"> (voir plus haut : Rappel des résultats attendus des programmes quant au contenu de la politique)</w:t>
      </w:r>
      <w:r w:rsidR="00E6668D" w:rsidRPr="00BD736C">
        <w:rPr>
          <w:rFonts w:ascii="Arial" w:hAnsi="Arial" w:cs="Arial"/>
          <w:bCs/>
          <w:color w:val="000000" w:themeColor="text1"/>
        </w:rPr>
        <w:t xml:space="preserve">.  </w:t>
      </w:r>
    </w:p>
    <w:p w14:paraId="70B87081" w14:textId="5EFC75B6" w:rsidR="009E65C9" w:rsidRPr="00BD736C" w:rsidRDefault="009D10F2" w:rsidP="0098385F">
      <w:pPr>
        <w:pStyle w:val="Paragraphedeliste"/>
        <w:numPr>
          <w:ilvl w:val="0"/>
          <w:numId w:val="46"/>
        </w:numPr>
        <w:tabs>
          <w:tab w:val="left" w:pos="1454"/>
        </w:tabs>
        <w:snapToGrid w:val="0"/>
        <w:spacing w:after="60"/>
        <w:ind w:left="714" w:hanging="357"/>
        <w:contextualSpacing w:val="0"/>
        <w:jc w:val="both"/>
        <w:rPr>
          <w:rFonts w:ascii="Arial" w:hAnsi="Arial" w:cs="Arial"/>
          <w:bCs/>
          <w:color w:val="000000" w:themeColor="text1"/>
        </w:rPr>
      </w:pPr>
      <w:r w:rsidRPr="00BD736C">
        <w:rPr>
          <w:rFonts w:ascii="Arial" w:hAnsi="Arial" w:cs="Arial"/>
          <w:bCs/>
          <w:color w:val="000000" w:themeColor="text1"/>
        </w:rPr>
        <w:t>Bien que le</w:t>
      </w:r>
      <w:r w:rsidR="00EA5825" w:rsidRPr="00BD736C">
        <w:rPr>
          <w:rFonts w:ascii="Arial" w:hAnsi="Arial" w:cs="Arial"/>
          <w:bCs/>
          <w:color w:val="000000" w:themeColor="text1"/>
        </w:rPr>
        <w:t xml:space="preserve">s résultats attendus </w:t>
      </w:r>
      <w:r w:rsidR="006F220C" w:rsidRPr="00BD736C">
        <w:rPr>
          <w:rFonts w:ascii="Arial" w:hAnsi="Arial" w:cs="Arial"/>
          <w:bCs/>
          <w:color w:val="000000" w:themeColor="text1"/>
        </w:rPr>
        <w:t>stipule</w:t>
      </w:r>
      <w:r w:rsidR="00761416" w:rsidRPr="00BD736C">
        <w:rPr>
          <w:rFonts w:ascii="Arial" w:hAnsi="Arial" w:cs="Arial"/>
          <w:bCs/>
          <w:color w:val="000000" w:themeColor="text1"/>
        </w:rPr>
        <w:t>nt</w:t>
      </w:r>
      <w:r w:rsidR="006F220C" w:rsidRPr="00BD736C">
        <w:rPr>
          <w:rFonts w:ascii="Arial" w:hAnsi="Arial" w:cs="Arial"/>
          <w:bCs/>
          <w:color w:val="000000" w:themeColor="text1"/>
        </w:rPr>
        <w:t xml:space="preserve"> qu</w:t>
      </w:r>
      <w:r w:rsidR="005E0A34" w:rsidRPr="00BD736C">
        <w:rPr>
          <w:rFonts w:ascii="Arial" w:hAnsi="Arial" w:cs="Arial"/>
          <w:bCs/>
          <w:color w:val="000000" w:themeColor="text1"/>
        </w:rPr>
        <w:t xml:space="preserve">e c’est la </w:t>
      </w:r>
      <w:r w:rsidR="006F220C" w:rsidRPr="00BD736C">
        <w:rPr>
          <w:rFonts w:ascii="Arial" w:hAnsi="Arial" w:cs="Arial"/>
          <w:bCs/>
          <w:color w:val="000000" w:themeColor="text1"/>
        </w:rPr>
        <w:t xml:space="preserve">MRC </w:t>
      </w:r>
      <w:r w:rsidR="005E0A34" w:rsidRPr="00BD736C">
        <w:rPr>
          <w:rFonts w:ascii="Arial" w:hAnsi="Arial" w:cs="Arial"/>
          <w:bCs/>
          <w:color w:val="000000" w:themeColor="text1"/>
        </w:rPr>
        <w:t>qui doit</w:t>
      </w:r>
      <w:r w:rsidR="00D976C4" w:rsidRPr="00BD736C">
        <w:rPr>
          <w:rFonts w:ascii="Arial" w:hAnsi="Arial" w:cs="Arial"/>
          <w:bCs/>
          <w:color w:val="000000" w:themeColor="text1"/>
        </w:rPr>
        <w:t xml:space="preserve"> rédiger et proposer </w:t>
      </w:r>
      <w:r w:rsidR="005E0A34" w:rsidRPr="00BD736C">
        <w:rPr>
          <w:rFonts w:ascii="Arial" w:hAnsi="Arial" w:cs="Arial"/>
          <w:bCs/>
          <w:color w:val="000000" w:themeColor="text1"/>
        </w:rPr>
        <w:t xml:space="preserve">la politique, </w:t>
      </w:r>
      <w:r w:rsidR="0003187A" w:rsidRPr="00BD736C">
        <w:rPr>
          <w:rFonts w:ascii="Arial" w:hAnsi="Arial" w:cs="Arial"/>
          <w:bCs/>
          <w:color w:val="000000" w:themeColor="text1"/>
        </w:rPr>
        <w:t>le</w:t>
      </w:r>
      <w:r w:rsidR="008751A3" w:rsidRPr="00BD736C">
        <w:rPr>
          <w:rFonts w:ascii="Arial" w:hAnsi="Arial" w:cs="Arial"/>
          <w:bCs/>
          <w:color w:val="000000" w:themeColor="text1"/>
        </w:rPr>
        <w:t>s</w:t>
      </w:r>
      <w:r w:rsidR="0003187A" w:rsidRPr="00BD736C">
        <w:rPr>
          <w:rFonts w:ascii="Arial" w:hAnsi="Arial" w:cs="Arial"/>
          <w:bCs/>
          <w:color w:val="000000" w:themeColor="text1"/>
        </w:rPr>
        <w:t xml:space="preserve"> programme</w:t>
      </w:r>
      <w:r w:rsidR="008751A3" w:rsidRPr="00BD736C">
        <w:rPr>
          <w:rFonts w:ascii="Arial" w:hAnsi="Arial" w:cs="Arial"/>
          <w:bCs/>
          <w:color w:val="000000" w:themeColor="text1"/>
        </w:rPr>
        <w:t>s</w:t>
      </w:r>
      <w:r w:rsidR="0003187A" w:rsidRPr="00BD736C">
        <w:rPr>
          <w:rFonts w:ascii="Arial" w:hAnsi="Arial" w:cs="Arial"/>
          <w:bCs/>
          <w:color w:val="000000" w:themeColor="text1"/>
        </w:rPr>
        <w:t xml:space="preserve"> </w:t>
      </w:r>
      <w:r w:rsidR="009E65C9" w:rsidRPr="00BD736C">
        <w:rPr>
          <w:rFonts w:ascii="Arial" w:hAnsi="Arial" w:cs="Arial"/>
          <w:bCs/>
          <w:color w:val="000000" w:themeColor="text1"/>
        </w:rPr>
        <w:t>n’</w:t>
      </w:r>
      <w:r w:rsidR="00935426" w:rsidRPr="00BD736C">
        <w:rPr>
          <w:rFonts w:ascii="Arial" w:hAnsi="Arial" w:cs="Arial"/>
          <w:bCs/>
          <w:color w:val="000000" w:themeColor="text1"/>
        </w:rPr>
        <w:t>exclu</w:t>
      </w:r>
      <w:r w:rsidR="008751A3" w:rsidRPr="00BD736C">
        <w:rPr>
          <w:rFonts w:ascii="Arial" w:hAnsi="Arial" w:cs="Arial"/>
          <w:bCs/>
          <w:color w:val="000000" w:themeColor="text1"/>
        </w:rPr>
        <w:t>ent</w:t>
      </w:r>
      <w:r w:rsidR="009E65C9" w:rsidRPr="00BD736C">
        <w:rPr>
          <w:rFonts w:ascii="Arial" w:hAnsi="Arial" w:cs="Arial"/>
          <w:bCs/>
          <w:color w:val="000000" w:themeColor="text1"/>
        </w:rPr>
        <w:t xml:space="preserve"> pas la possibilité pour une </w:t>
      </w:r>
      <w:r w:rsidR="00935426" w:rsidRPr="00BD736C">
        <w:rPr>
          <w:rFonts w:ascii="Arial" w:hAnsi="Arial" w:cs="Arial"/>
          <w:bCs/>
          <w:color w:val="000000" w:themeColor="text1"/>
        </w:rPr>
        <w:t>municipalité impliqué</w:t>
      </w:r>
      <w:r w:rsidR="0007055D" w:rsidRPr="00BD736C">
        <w:rPr>
          <w:rFonts w:ascii="Arial" w:hAnsi="Arial" w:cs="Arial"/>
          <w:bCs/>
          <w:color w:val="000000" w:themeColor="text1"/>
        </w:rPr>
        <w:t>e</w:t>
      </w:r>
      <w:r w:rsidR="00935426" w:rsidRPr="00BD736C">
        <w:rPr>
          <w:rFonts w:ascii="Arial" w:hAnsi="Arial" w:cs="Arial"/>
          <w:bCs/>
          <w:color w:val="000000" w:themeColor="text1"/>
        </w:rPr>
        <w:t xml:space="preserve"> dans une démarche MRC d’adopter certains contenus de politique </w:t>
      </w:r>
      <w:r w:rsidR="00761416" w:rsidRPr="00BD736C">
        <w:rPr>
          <w:rFonts w:ascii="Arial" w:hAnsi="Arial" w:cs="Arial"/>
          <w:bCs/>
          <w:color w:val="000000" w:themeColor="text1"/>
        </w:rPr>
        <w:t xml:space="preserve">qui lui sont propres </w:t>
      </w:r>
      <w:r w:rsidR="00935426" w:rsidRPr="00BD736C">
        <w:rPr>
          <w:rFonts w:ascii="Arial" w:hAnsi="Arial" w:cs="Arial"/>
          <w:bCs/>
          <w:color w:val="000000" w:themeColor="text1"/>
        </w:rPr>
        <w:t>(ex.</w:t>
      </w:r>
      <w:r w:rsidR="00FF238B" w:rsidRPr="00BD736C">
        <w:rPr>
          <w:rFonts w:ascii="Arial" w:hAnsi="Arial" w:cs="Arial"/>
          <w:bCs/>
          <w:color w:val="000000" w:themeColor="text1"/>
        </w:rPr>
        <w:t> :</w:t>
      </w:r>
      <w:r w:rsidR="00FB6F04" w:rsidRPr="00BD736C">
        <w:rPr>
          <w:rFonts w:ascii="Arial" w:hAnsi="Arial" w:cs="Arial"/>
          <w:bCs/>
          <w:color w:val="000000" w:themeColor="text1"/>
        </w:rPr>
        <w:t xml:space="preserve"> définitions de la famille et/ou des personnes aînées</w:t>
      </w:r>
      <w:r w:rsidR="0007055D" w:rsidRPr="00BD736C">
        <w:rPr>
          <w:rFonts w:ascii="Arial" w:hAnsi="Arial" w:cs="Arial"/>
          <w:bCs/>
          <w:color w:val="000000" w:themeColor="text1"/>
        </w:rPr>
        <w:t>,</w:t>
      </w:r>
      <w:r w:rsidR="005C2D30">
        <w:rPr>
          <w:rFonts w:ascii="Arial" w:hAnsi="Arial" w:cs="Arial"/>
          <w:bCs/>
          <w:color w:val="000000" w:themeColor="text1"/>
        </w:rPr>
        <w:t xml:space="preserve"> valeurs, principes,</w:t>
      </w:r>
      <w:r w:rsidR="0007055D" w:rsidRPr="00BD736C">
        <w:rPr>
          <w:rFonts w:ascii="Arial" w:hAnsi="Arial" w:cs="Arial"/>
          <w:bCs/>
          <w:color w:val="000000" w:themeColor="text1"/>
        </w:rPr>
        <w:t xml:space="preserve"> etc.)</w:t>
      </w:r>
      <w:r w:rsidR="00761416" w:rsidRPr="00BD736C">
        <w:rPr>
          <w:rFonts w:ascii="Arial" w:hAnsi="Arial" w:cs="Arial"/>
          <w:bCs/>
          <w:color w:val="000000" w:themeColor="text1"/>
        </w:rPr>
        <w:t xml:space="preserve">. </w:t>
      </w:r>
      <w:r w:rsidR="00935426" w:rsidRPr="00BD736C">
        <w:rPr>
          <w:rFonts w:ascii="Arial" w:hAnsi="Arial" w:cs="Arial"/>
          <w:bCs/>
          <w:color w:val="000000" w:themeColor="text1"/>
        </w:rPr>
        <w:t xml:space="preserve"> </w:t>
      </w:r>
    </w:p>
    <w:p w14:paraId="4F7CCD82" w14:textId="031B1CF7" w:rsidR="00BF2106" w:rsidRPr="00BD736C" w:rsidRDefault="001400CF" w:rsidP="0098385F">
      <w:pPr>
        <w:pStyle w:val="Paragraphedeliste"/>
        <w:numPr>
          <w:ilvl w:val="0"/>
          <w:numId w:val="46"/>
        </w:numPr>
        <w:tabs>
          <w:tab w:val="left" w:pos="1454"/>
        </w:tabs>
        <w:snapToGrid w:val="0"/>
        <w:spacing w:after="60"/>
        <w:ind w:left="714" w:hanging="357"/>
        <w:contextualSpacing w:val="0"/>
        <w:jc w:val="both"/>
        <w:rPr>
          <w:rFonts w:ascii="Arial" w:hAnsi="Arial" w:cs="Arial"/>
          <w:bCs/>
          <w:color w:val="000000" w:themeColor="text1"/>
        </w:rPr>
      </w:pPr>
      <w:r w:rsidRPr="00BD736C">
        <w:rPr>
          <w:rFonts w:ascii="Arial" w:hAnsi="Arial" w:cs="Arial"/>
          <w:bCs/>
          <w:color w:val="000000" w:themeColor="text1"/>
        </w:rPr>
        <w:t>En adoptant des contenus commun</w:t>
      </w:r>
      <w:r w:rsidR="00981224" w:rsidRPr="00BD736C">
        <w:rPr>
          <w:rFonts w:ascii="Arial" w:hAnsi="Arial" w:cs="Arial"/>
          <w:bCs/>
          <w:color w:val="000000" w:themeColor="text1"/>
        </w:rPr>
        <w:t>s</w:t>
      </w:r>
      <w:r w:rsidR="00D41B37" w:rsidRPr="00BD736C">
        <w:rPr>
          <w:rFonts w:ascii="Arial" w:hAnsi="Arial" w:cs="Arial"/>
          <w:bCs/>
          <w:color w:val="000000" w:themeColor="text1"/>
        </w:rPr>
        <w:t xml:space="preserve"> au niveau de la politique</w:t>
      </w:r>
      <w:r w:rsidRPr="00BD736C">
        <w:rPr>
          <w:rFonts w:ascii="Arial" w:hAnsi="Arial" w:cs="Arial"/>
          <w:bCs/>
          <w:color w:val="000000" w:themeColor="text1"/>
        </w:rPr>
        <w:t xml:space="preserve">, </w:t>
      </w:r>
      <w:r w:rsidR="00121261" w:rsidRPr="00BD736C">
        <w:rPr>
          <w:rFonts w:ascii="Arial" w:hAnsi="Arial" w:cs="Arial"/>
          <w:bCs/>
          <w:color w:val="000000" w:themeColor="text1"/>
        </w:rPr>
        <w:t xml:space="preserve">autant la MRC que les </w:t>
      </w:r>
      <w:r w:rsidR="00981224" w:rsidRPr="00BD736C">
        <w:rPr>
          <w:rFonts w:ascii="Arial" w:hAnsi="Arial" w:cs="Arial"/>
          <w:bCs/>
          <w:color w:val="000000" w:themeColor="text1"/>
        </w:rPr>
        <w:t>municipalité</w:t>
      </w:r>
      <w:r w:rsidR="00F6244C" w:rsidRPr="00BD736C">
        <w:rPr>
          <w:rFonts w:ascii="Arial" w:hAnsi="Arial" w:cs="Arial"/>
          <w:bCs/>
          <w:color w:val="000000" w:themeColor="text1"/>
        </w:rPr>
        <w:t>s</w:t>
      </w:r>
      <w:r w:rsidR="00506638" w:rsidRPr="00BD736C">
        <w:rPr>
          <w:rFonts w:ascii="Arial" w:hAnsi="Arial" w:cs="Arial"/>
          <w:bCs/>
          <w:color w:val="000000" w:themeColor="text1"/>
        </w:rPr>
        <w:t xml:space="preserve"> gagnent </w:t>
      </w:r>
      <w:r w:rsidR="003335D6" w:rsidRPr="00BD736C">
        <w:rPr>
          <w:rFonts w:ascii="Arial" w:hAnsi="Arial" w:cs="Arial"/>
          <w:bCs/>
          <w:color w:val="000000" w:themeColor="text1"/>
        </w:rPr>
        <w:t>en optimisation d</w:t>
      </w:r>
      <w:r w:rsidR="00D67C15" w:rsidRPr="00BD736C">
        <w:rPr>
          <w:rFonts w:ascii="Arial" w:hAnsi="Arial" w:cs="Arial"/>
          <w:bCs/>
          <w:color w:val="000000" w:themeColor="text1"/>
        </w:rPr>
        <w:t>e</w:t>
      </w:r>
      <w:r w:rsidR="003335D6" w:rsidRPr="00BD736C">
        <w:rPr>
          <w:rFonts w:ascii="Arial" w:hAnsi="Arial" w:cs="Arial"/>
          <w:bCs/>
          <w:color w:val="000000" w:themeColor="text1"/>
        </w:rPr>
        <w:t xml:space="preserve"> temps et de ressou</w:t>
      </w:r>
      <w:r w:rsidR="00E465ED" w:rsidRPr="00BD736C">
        <w:rPr>
          <w:rFonts w:ascii="Arial" w:hAnsi="Arial" w:cs="Arial"/>
          <w:bCs/>
          <w:color w:val="000000" w:themeColor="text1"/>
        </w:rPr>
        <w:t>r</w:t>
      </w:r>
      <w:r w:rsidR="003335D6" w:rsidRPr="00BD736C">
        <w:rPr>
          <w:rFonts w:ascii="Arial" w:hAnsi="Arial" w:cs="Arial"/>
          <w:bCs/>
          <w:color w:val="000000" w:themeColor="text1"/>
        </w:rPr>
        <w:t>ces</w:t>
      </w:r>
      <w:r w:rsidR="00391A37" w:rsidRPr="00BD736C">
        <w:rPr>
          <w:rFonts w:ascii="Arial" w:hAnsi="Arial" w:cs="Arial"/>
          <w:bCs/>
          <w:color w:val="000000" w:themeColor="text1"/>
        </w:rPr>
        <w:t>.</w:t>
      </w:r>
      <w:r w:rsidR="003335D6" w:rsidRPr="00BD736C">
        <w:rPr>
          <w:rFonts w:ascii="Arial" w:hAnsi="Arial" w:cs="Arial"/>
          <w:bCs/>
          <w:color w:val="000000" w:themeColor="text1"/>
        </w:rPr>
        <w:t xml:space="preserve"> De plus,</w:t>
      </w:r>
      <w:r w:rsidR="00930C92" w:rsidRPr="00BD736C">
        <w:rPr>
          <w:rFonts w:ascii="Arial" w:hAnsi="Arial" w:cs="Arial"/>
          <w:bCs/>
          <w:color w:val="000000" w:themeColor="text1"/>
        </w:rPr>
        <w:t xml:space="preserve"> l’élaboration et l’adoption de contenus communs </w:t>
      </w:r>
      <w:r w:rsidR="0038168B" w:rsidRPr="00BD736C">
        <w:rPr>
          <w:rFonts w:ascii="Arial" w:hAnsi="Arial" w:cs="Arial"/>
          <w:bCs/>
          <w:color w:val="000000" w:themeColor="text1"/>
        </w:rPr>
        <w:t>encourage</w:t>
      </w:r>
      <w:r w:rsidR="00A91D04" w:rsidRPr="00BD736C">
        <w:rPr>
          <w:rFonts w:ascii="Arial" w:hAnsi="Arial" w:cs="Arial"/>
          <w:bCs/>
          <w:color w:val="000000" w:themeColor="text1"/>
        </w:rPr>
        <w:t>nt</w:t>
      </w:r>
      <w:r w:rsidR="0038168B" w:rsidRPr="00BD736C">
        <w:rPr>
          <w:rFonts w:ascii="Arial" w:hAnsi="Arial" w:cs="Arial"/>
          <w:bCs/>
          <w:color w:val="000000" w:themeColor="text1"/>
        </w:rPr>
        <w:t xml:space="preserve"> la concertation ainsi que la collaboration </w:t>
      </w:r>
      <w:r w:rsidR="00C71777" w:rsidRPr="00BD736C">
        <w:rPr>
          <w:rFonts w:ascii="Arial" w:hAnsi="Arial" w:cs="Arial"/>
          <w:bCs/>
          <w:color w:val="000000" w:themeColor="text1"/>
        </w:rPr>
        <w:t xml:space="preserve">entre </w:t>
      </w:r>
      <w:r w:rsidR="000F7F68" w:rsidRPr="00BD736C">
        <w:rPr>
          <w:rFonts w:ascii="Arial" w:hAnsi="Arial" w:cs="Arial"/>
          <w:bCs/>
          <w:color w:val="000000" w:themeColor="text1"/>
        </w:rPr>
        <w:t xml:space="preserve">tous les acteurs concernés </w:t>
      </w:r>
      <w:r w:rsidR="00C71777" w:rsidRPr="00BD736C">
        <w:rPr>
          <w:rFonts w:ascii="Arial" w:hAnsi="Arial" w:cs="Arial"/>
          <w:bCs/>
          <w:color w:val="000000" w:themeColor="text1"/>
        </w:rPr>
        <w:t>autant dans le processus d’</w:t>
      </w:r>
      <w:r w:rsidR="006109F1" w:rsidRPr="00BD736C">
        <w:rPr>
          <w:rFonts w:ascii="Arial" w:hAnsi="Arial" w:cs="Arial"/>
          <w:bCs/>
          <w:color w:val="000000" w:themeColor="text1"/>
        </w:rPr>
        <w:t>é</w:t>
      </w:r>
      <w:r w:rsidR="00C71777" w:rsidRPr="00BD736C">
        <w:rPr>
          <w:rFonts w:ascii="Arial" w:hAnsi="Arial" w:cs="Arial"/>
          <w:bCs/>
          <w:color w:val="000000" w:themeColor="text1"/>
        </w:rPr>
        <w:t xml:space="preserve">laboration que lors du suivi et de la mise en œuvre </w:t>
      </w:r>
      <w:r w:rsidR="006109F1" w:rsidRPr="00BD736C">
        <w:rPr>
          <w:rFonts w:ascii="Arial" w:hAnsi="Arial" w:cs="Arial"/>
          <w:bCs/>
          <w:color w:val="000000" w:themeColor="text1"/>
        </w:rPr>
        <w:t xml:space="preserve">du plan d’action. </w:t>
      </w:r>
      <w:r w:rsidR="00C71777" w:rsidRPr="00BD736C">
        <w:rPr>
          <w:rFonts w:ascii="Arial" w:hAnsi="Arial" w:cs="Arial"/>
          <w:bCs/>
          <w:color w:val="000000" w:themeColor="text1"/>
        </w:rPr>
        <w:t xml:space="preserve">  </w:t>
      </w:r>
      <w:r w:rsidR="0035580A" w:rsidRPr="00BD736C">
        <w:rPr>
          <w:rFonts w:ascii="Arial" w:hAnsi="Arial" w:cs="Arial"/>
          <w:bCs/>
          <w:color w:val="000000" w:themeColor="text1"/>
        </w:rPr>
        <w:t xml:space="preserve"> </w:t>
      </w:r>
      <w:r w:rsidR="00ED0DB0" w:rsidRPr="00BD736C">
        <w:rPr>
          <w:rFonts w:ascii="Arial" w:hAnsi="Arial" w:cs="Arial"/>
          <w:bCs/>
          <w:color w:val="000000" w:themeColor="text1"/>
        </w:rPr>
        <w:t xml:space="preserve"> </w:t>
      </w:r>
      <w:r w:rsidR="001C2714" w:rsidRPr="00BD736C">
        <w:rPr>
          <w:rFonts w:ascii="Arial" w:hAnsi="Arial" w:cs="Arial"/>
          <w:bCs/>
          <w:color w:val="000000" w:themeColor="text1"/>
        </w:rPr>
        <w:t xml:space="preserve"> </w:t>
      </w:r>
    </w:p>
    <w:p w14:paraId="7C3C4CD0" w14:textId="77777777" w:rsidR="00105758" w:rsidRPr="00BD736C" w:rsidRDefault="00105758" w:rsidP="000A5F41">
      <w:pPr>
        <w:tabs>
          <w:tab w:val="left" w:pos="1454"/>
        </w:tabs>
        <w:jc w:val="both"/>
        <w:rPr>
          <w:rFonts w:ascii="Arial" w:hAnsi="Arial" w:cs="Arial"/>
          <w:b/>
          <w:color w:val="000000" w:themeColor="text1"/>
          <w:sz w:val="32"/>
          <w:szCs w:val="32"/>
        </w:rPr>
      </w:pPr>
    </w:p>
    <w:tbl>
      <w:tblPr>
        <w:tblStyle w:val="Grilledutableau"/>
        <w:tblW w:w="0" w:type="auto"/>
        <w:tblLook w:val="04A0" w:firstRow="1" w:lastRow="0" w:firstColumn="1" w:lastColumn="0" w:noHBand="0" w:noVBand="1"/>
      </w:tblPr>
      <w:tblGrid>
        <w:gridCol w:w="9962"/>
      </w:tblGrid>
      <w:tr w:rsidR="001D6D78" w:rsidRPr="00BD736C" w14:paraId="1F172488" w14:textId="77777777">
        <w:tc>
          <w:tcPr>
            <w:tcW w:w="9962" w:type="dxa"/>
            <w:shd w:val="clear" w:color="auto" w:fill="C0504D" w:themeFill="accent2"/>
          </w:tcPr>
          <w:p w14:paraId="231CB34C" w14:textId="77777777" w:rsidR="001D6D78" w:rsidRPr="00BD736C" w:rsidRDefault="001D6D78">
            <w:pPr>
              <w:jc w:val="both"/>
              <w:rPr>
                <w:rFonts w:ascii="Arial" w:hAnsi="Arial" w:cs="Arial"/>
                <w:b/>
                <w:color w:val="FFFFFF" w:themeColor="background1"/>
                <w:sz w:val="32"/>
                <w:szCs w:val="32"/>
              </w:rPr>
            </w:pPr>
            <w:r w:rsidRPr="00BD736C">
              <w:rPr>
                <w:rFonts w:ascii="Arial" w:hAnsi="Arial" w:cs="Arial"/>
                <w:b/>
                <w:color w:val="FFFFFF" w:themeColor="background1"/>
                <w:sz w:val="32"/>
                <w:szCs w:val="32"/>
              </w:rPr>
              <w:t xml:space="preserve">Contenu type d’une politique  </w:t>
            </w:r>
          </w:p>
        </w:tc>
      </w:tr>
    </w:tbl>
    <w:p w14:paraId="32DCBCC4" w14:textId="77777777" w:rsidR="00FE03D3" w:rsidRPr="00BD736C" w:rsidRDefault="00FE03D3" w:rsidP="00FE03D3">
      <w:pPr>
        <w:tabs>
          <w:tab w:val="left" w:pos="1454"/>
        </w:tabs>
        <w:ind w:left="-46"/>
        <w:jc w:val="both"/>
        <w:rPr>
          <w:rFonts w:ascii="Arial" w:hAnsi="Arial" w:cs="Arial"/>
          <w:bCs/>
          <w:color w:val="000000" w:themeColor="text1"/>
        </w:rPr>
      </w:pPr>
    </w:p>
    <w:p w14:paraId="7EA9F2DD" w14:textId="113A528E" w:rsidR="005B5C34" w:rsidRPr="00BD736C" w:rsidRDefault="005B5C34" w:rsidP="00FE03D3">
      <w:pPr>
        <w:pStyle w:val="Paragraphedeliste"/>
        <w:numPr>
          <w:ilvl w:val="0"/>
          <w:numId w:val="44"/>
        </w:numPr>
        <w:tabs>
          <w:tab w:val="left" w:pos="1454"/>
        </w:tabs>
        <w:ind w:left="567" w:hanging="218"/>
        <w:jc w:val="both"/>
        <w:rPr>
          <w:rFonts w:ascii="Arial" w:hAnsi="Arial" w:cs="Arial"/>
          <w:bCs/>
          <w:color w:val="000000" w:themeColor="text1"/>
        </w:rPr>
      </w:pPr>
      <w:r w:rsidRPr="00BD736C">
        <w:rPr>
          <w:rFonts w:ascii="Arial" w:hAnsi="Arial" w:cs="Arial"/>
          <w:bCs/>
          <w:color w:val="000000" w:themeColor="text1"/>
        </w:rPr>
        <w:t xml:space="preserve">Mot de la mairesse ou du maire et/ou </w:t>
      </w:r>
      <w:r w:rsidR="0076035A" w:rsidRPr="00BD736C">
        <w:rPr>
          <w:rFonts w:ascii="Arial" w:hAnsi="Arial" w:cs="Arial"/>
          <w:bCs/>
          <w:color w:val="000000" w:themeColor="text1"/>
        </w:rPr>
        <w:t>m</w:t>
      </w:r>
      <w:r w:rsidRPr="00BD736C">
        <w:rPr>
          <w:rFonts w:ascii="Arial" w:hAnsi="Arial" w:cs="Arial"/>
          <w:bCs/>
          <w:color w:val="000000" w:themeColor="text1"/>
        </w:rPr>
        <w:t>ot de la personne élue responsable des questions familiales et/ou aînés</w:t>
      </w:r>
    </w:p>
    <w:p w14:paraId="58D6F1A2" w14:textId="77777777" w:rsidR="005B5C34" w:rsidRPr="00BD736C" w:rsidRDefault="005B5C34" w:rsidP="00FE03D3">
      <w:pPr>
        <w:pStyle w:val="Paragraphedeliste"/>
        <w:numPr>
          <w:ilvl w:val="0"/>
          <w:numId w:val="44"/>
        </w:numPr>
        <w:tabs>
          <w:tab w:val="left" w:pos="1454"/>
        </w:tabs>
        <w:ind w:left="567" w:hanging="218"/>
        <w:jc w:val="both"/>
        <w:rPr>
          <w:rFonts w:ascii="Arial" w:hAnsi="Arial" w:cs="Arial"/>
          <w:bCs/>
          <w:color w:val="000000" w:themeColor="text1"/>
        </w:rPr>
      </w:pPr>
      <w:r w:rsidRPr="00BD736C">
        <w:rPr>
          <w:rFonts w:ascii="Arial" w:hAnsi="Arial" w:cs="Arial"/>
          <w:bCs/>
          <w:color w:val="000000" w:themeColor="text1"/>
        </w:rPr>
        <w:t xml:space="preserve">Introduction </w:t>
      </w:r>
    </w:p>
    <w:p w14:paraId="6891FAF4" w14:textId="3B4BCFEC" w:rsidR="00696BAA" w:rsidRPr="00BD736C" w:rsidRDefault="0076035A" w:rsidP="00696BAA">
      <w:pPr>
        <w:pStyle w:val="Paragraphedeliste"/>
        <w:numPr>
          <w:ilvl w:val="0"/>
          <w:numId w:val="44"/>
        </w:numPr>
        <w:tabs>
          <w:tab w:val="left" w:pos="1454"/>
        </w:tabs>
        <w:ind w:left="567" w:hanging="218"/>
        <w:jc w:val="both"/>
        <w:rPr>
          <w:rFonts w:ascii="Arial" w:hAnsi="Arial" w:cs="Arial"/>
          <w:bCs/>
          <w:color w:val="000000" w:themeColor="text1"/>
        </w:rPr>
      </w:pPr>
      <w:r w:rsidRPr="00BD736C">
        <w:rPr>
          <w:rFonts w:ascii="Arial" w:hAnsi="Arial" w:cs="Arial"/>
          <w:bCs/>
          <w:color w:val="000000" w:themeColor="text1"/>
        </w:rPr>
        <w:t>C</w:t>
      </w:r>
      <w:r w:rsidR="00696BAA" w:rsidRPr="00BD736C">
        <w:rPr>
          <w:rFonts w:ascii="Arial" w:hAnsi="Arial" w:cs="Arial"/>
          <w:bCs/>
          <w:color w:val="000000" w:themeColor="text1"/>
        </w:rPr>
        <w:t xml:space="preserve">omité de pilotage </w:t>
      </w:r>
    </w:p>
    <w:p w14:paraId="45BE021F" w14:textId="68FF7E6D" w:rsidR="000E4560" w:rsidRPr="00BD736C" w:rsidRDefault="0076035A" w:rsidP="000E4560">
      <w:pPr>
        <w:pStyle w:val="Paragraphedeliste"/>
        <w:numPr>
          <w:ilvl w:val="0"/>
          <w:numId w:val="44"/>
        </w:numPr>
        <w:tabs>
          <w:tab w:val="left" w:pos="1454"/>
        </w:tabs>
        <w:ind w:left="567" w:hanging="218"/>
        <w:jc w:val="both"/>
        <w:rPr>
          <w:rFonts w:ascii="Arial" w:hAnsi="Arial" w:cs="Arial"/>
          <w:bCs/>
          <w:color w:val="000000" w:themeColor="text1"/>
        </w:rPr>
      </w:pPr>
      <w:r w:rsidRPr="00BD736C">
        <w:rPr>
          <w:rFonts w:ascii="Arial" w:hAnsi="Arial" w:cs="Arial"/>
          <w:bCs/>
          <w:color w:val="000000" w:themeColor="text1"/>
        </w:rPr>
        <w:t>P</w:t>
      </w:r>
      <w:r w:rsidR="000E4560" w:rsidRPr="00BD736C">
        <w:rPr>
          <w:rFonts w:ascii="Arial" w:hAnsi="Arial" w:cs="Arial"/>
          <w:bCs/>
          <w:color w:val="000000" w:themeColor="text1"/>
        </w:rPr>
        <w:t>ortrait de la municipalité</w:t>
      </w:r>
    </w:p>
    <w:p w14:paraId="3E899F3E" w14:textId="6FEA8FDE" w:rsidR="000E4560" w:rsidRPr="00BD736C" w:rsidRDefault="0076035A" w:rsidP="000E4560">
      <w:pPr>
        <w:pStyle w:val="Paragraphedeliste"/>
        <w:numPr>
          <w:ilvl w:val="0"/>
          <w:numId w:val="44"/>
        </w:numPr>
        <w:tabs>
          <w:tab w:val="left" w:pos="1454"/>
        </w:tabs>
        <w:ind w:left="567" w:hanging="218"/>
        <w:jc w:val="both"/>
        <w:rPr>
          <w:rFonts w:ascii="Arial" w:hAnsi="Arial" w:cs="Arial"/>
          <w:bCs/>
          <w:color w:val="000000" w:themeColor="text1"/>
        </w:rPr>
      </w:pPr>
      <w:r w:rsidRPr="00BD736C">
        <w:rPr>
          <w:rFonts w:ascii="Arial" w:eastAsia="MS Mincho" w:hAnsi="Arial" w:cs="Arial"/>
          <w:bCs/>
          <w:color w:val="000000" w:themeColor="text1"/>
          <w:lang w:eastAsia="ja-JP"/>
        </w:rPr>
        <w:t>G</w:t>
      </w:r>
      <w:r w:rsidR="000E4560" w:rsidRPr="00BD736C">
        <w:rPr>
          <w:rFonts w:ascii="Arial" w:eastAsia="MS Mincho" w:hAnsi="Arial" w:cs="Arial"/>
          <w:bCs/>
          <w:color w:val="000000" w:themeColor="text1"/>
          <w:lang w:eastAsia="ja-JP"/>
        </w:rPr>
        <w:t>randes étapes de la démarche</w:t>
      </w:r>
    </w:p>
    <w:p w14:paraId="388AD64E" w14:textId="78328BAB" w:rsidR="00D222A7" w:rsidRPr="00BD736C" w:rsidRDefault="0076035A" w:rsidP="00D222A7">
      <w:pPr>
        <w:pStyle w:val="Paragraphedeliste"/>
        <w:numPr>
          <w:ilvl w:val="0"/>
          <w:numId w:val="44"/>
        </w:numPr>
        <w:tabs>
          <w:tab w:val="left" w:pos="1454"/>
        </w:tabs>
        <w:ind w:left="567" w:hanging="218"/>
        <w:jc w:val="both"/>
        <w:rPr>
          <w:rFonts w:ascii="Arial" w:hAnsi="Arial" w:cs="Arial"/>
          <w:bCs/>
          <w:color w:val="000000" w:themeColor="text1"/>
        </w:rPr>
      </w:pPr>
      <w:r w:rsidRPr="00BD736C">
        <w:rPr>
          <w:rFonts w:ascii="Arial" w:hAnsi="Arial" w:cs="Arial"/>
          <w:bCs/>
          <w:color w:val="000000" w:themeColor="text1"/>
        </w:rPr>
        <w:t>D</w:t>
      </w:r>
      <w:r w:rsidR="00D222A7" w:rsidRPr="00BD736C">
        <w:rPr>
          <w:rFonts w:ascii="Arial" w:hAnsi="Arial" w:cs="Arial"/>
          <w:bCs/>
          <w:color w:val="000000" w:themeColor="text1"/>
        </w:rPr>
        <w:t>éfinition de la famille et/ou des personnes aînées</w:t>
      </w:r>
    </w:p>
    <w:p w14:paraId="3D018A53" w14:textId="77777777" w:rsidR="0076035A" w:rsidRPr="00BD736C" w:rsidRDefault="0076035A" w:rsidP="0076035A">
      <w:pPr>
        <w:pStyle w:val="Paragraphedeliste"/>
        <w:numPr>
          <w:ilvl w:val="0"/>
          <w:numId w:val="44"/>
        </w:numPr>
        <w:tabs>
          <w:tab w:val="left" w:pos="1454"/>
        </w:tabs>
        <w:ind w:left="567" w:hanging="218"/>
        <w:jc w:val="both"/>
        <w:rPr>
          <w:rFonts w:ascii="Arial" w:hAnsi="Arial" w:cs="Arial"/>
          <w:bCs/>
          <w:color w:val="000000" w:themeColor="text1"/>
        </w:rPr>
      </w:pPr>
      <w:r w:rsidRPr="00BD736C">
        <w:rPr>
          <w:rFonts w:ascii="Arial" w:hAnsi="Arial" w:cs="Arial"/>
          <w:bCs/>
          <w:color w:val="000000" w:themeColor="text1"/>
        </w:rPr>
        <w:t>V</w:t>
      </w:r>
      <w:r w:rsidR="005B5C34" w:rsidRPr="00BD736C">
        <w:rPr>
          <w:rFonts w:ascii="Arial" w:hAnsi="Arial" w:cs="Arial"/>
          <w:bCs/>
          <w:color w:val="000000" w:themeColor="text1"/>
        </w:rPr>
        <w:t>aleurs et principes</w:t>
      </w:r>
    </w:p>
    <w:p w14:paraId="540C9500" w14:textId="081587A5" w:rsidR="005B5C34" w:rsidRPr="00BD736C" w:rsidRDefault="0076035A" w:rsidP="0076035A">
      <w:pPr>
        <w:pStyle w:val="Paragraphedeliste"/>
        <w:numPr>
          <w:ilvl w:val="0"/>
          <w:numId w:val="44"/>
        </w:numPr>
        <w:tabs>
          <w:tab w:val="left" w:pos="1454"/>
        </w:tabs>
        <w:ind w:left="567" w:hanging="218"/>
        <w:jc w:val="both"/>
        <w:rPr>
          <w:rFonts w:ascii="Arial" w:hAnsi="Arial" w:cs="Arial"/>
          <w:bCs/>
          <w:color w:val="000000" w:themeColor="text1"/>
        </w:rPr>
      </w:pPr>
      <w:r w:rsidRPr="00BD736C">
        <w:rPr>
          <w:rFonts w:ascii="Arial" w:hAnsi="Arial" w:cs="Arial"/>
          <w:bCs/>
          <w:color w:val="000000" w:themeColor="text1"/>
        </w:rPr>
        <w:t>C</w:t>
      </w:r>
      <w:r w:rsidR="005B5C34" w:rsidRPr="00BD736C">
        <w:rPr>
          <w:rFonts w:ascii="Arial" w:hAnsi="Arial" w:cs="Arial"/>
          <w:bCs/>
          <w:color w:val="000000" w:themeColor="text1"/>
        </w:rPr>
        <w:t>hamps d’action (axes d’intervention)</w:t>
      </w:r>
    </w:p>
    <w:p w14:paraId="01BD0329" w14:textId="1743FF62" w:rsidR="005B5C34" w:rsidRPr="00BD736C" w:rsidRDefault="0076035A" w:rsidP="00FE03D3">
      <w:pPr>
        <w:pStyle w:val="Paragraphedeliste"/>
        <w:numPr>
          <w:ilvl w:val="0"/>
          <w:numId w:val="44"/>
        </w:numPr>
        <w:tabs>
          <w:tab w:val="left" w:pos="1454"/>
        </w:tabs>
        <w:ind w:left="567" w:hanging="218"/>
        <w:jc w:val="both"/>
        <w:rPr>
          <w:rFonts w:ascii="Arial" w:hAnsi="Arial" w:cs="Arial"/>
          <w:bCs/>
          <w:color w:val="000000" w:themeColor="text1"/>
        </w:rPr>
      </w:pPr>
      <w:r w:rsidRPr="00BD736C">
        <w:rPr>
          <w:rFonts w:ascii="Arial" w:hAnsi="Arial" w:cs="Arial"/>
          <w:bCs/>
          <w:color w:val="000000" w:themeColor="text1"/>
        </w:rPr>
        <w:t>O</w:t>
      </w:r>
      <w:r w:rsidR="005B5C34" w:rsidRPr="00BD736C">
        <w:rPr>
          <w:rFonts w:ascii="Arial" w:hAnsi="Arial" w:cs="Arial"/>
          <w:bCs/>
          <w:color w:val="000000" w:themeColor="text1"/>
        </w:rPr>
        <w:t xml:space="preserve">rientations et objectifs </w:t>
      </w:r>
    </w:p>
    <w:p w14:paraId="4B2EED6C" w14:textId="2FC0CAC5" w:rsidR="005B5C34" w:rsidRPr="00BD736C" w:rsidRDefault="0076035A" w:rsidP="00FE03D3">
      <w:pPr>
        <w:pStyle w:val="Paragraphedeliste"/>
        <w:numPr>
          <w:ilvl w:val="0"/>
          <w:numId w:val="44"/>
        </w:numPr>
        <w:tabs>
          <w:tab w:val="left" w:pos="1454"/>
        </w:tabs>
        <w:ind w:left="567" w:hanging="218"/>
        <w:jc w:val="both"/>
        <w:rPr>
          <w:rFonts w:ascii="Arial" w:hAnsi="Arial" w:cs="Arial"/>
          <w:bCs/>
          <w:color w:val="000000" w:themeColor="text1"/>
        </w:rPr>
      </w:pPr>
      <w:r w:rsidRPr="00BD736C">
        <w:rPr>
          <w:rFonts w:ascii="Arial" w:eastAsia="MS Mincho" w:hAnsi="Arial" w:cs="Arial"/>
          <w:bCs/>
          <w:color w:val="000000" w:themeColor="text1"/>
          <w:lang w:eastAsia="ja-JP"/>
        </w:rPr>
        <w:t>S</w:t>
      </w:r>
      <w:r w:rsidR="005B5C34" w:rsidRPr="00BD736C">
        <w:rPr>
          <w:rFonts w:ascii="Arial" w:eastAsia="MS Mincho" w:hAnsi="Arial" w:cs="Arial"/>
          <w:bCs/>
          <w:color w:val="000000" w:themeColor="text1"/>
          <w:lang w:eastAsia="ja-JP"/>
        </w:rPr>
        <w:t>uivi et mise en œuvre du plan d’action</w:t>
      </w:r>
    </w:p>
    <w:p w14:paraId="2B796FA7" w14:textId="1DE46646" w:rsidR="00676C22" w:rsidRPr="00BD736C" w:rsidRDefault="005B5C34" w:rsidP="00FE03D3">
      <w:pPr>
        <w:pStyle w:val="Paragraphedeliste"/>
        <w:numPr>
          <w:ilvl w:val="0"/>
          <w:numId w:val="44"/>
        </w:numPr>
        <w:tabs>
          <w:tab w:val="left" w:pos="1454"/>
        </w:tabs>
        <w:ind w:left="567" w:hanging="218"/>
        <w:jc w:val="both"/>
        <w:rPr>
          <w:rFonts w:ascii="Arial" w:hAnsi="Arial" w:cs="Arial"/>
          <w:bCs/>
          <w:color w:val="000000" w:themeColor="text1"/>
        </w:rPr>
      </w:pPr>
      <w:r w:rsidRPr="00BD736C">
        <w:rPr>
          <w:rFonts w:ascii="Arial" w:hAnsi="Arial" w:cs="Arial"/>
          <w:bCs/>
          <w:color w:val="000000" w:themeColor="text1"/>
        </w:rPr>
        <w:t>Remerciements</w:t>
      </w:r>
    </w:p>
    <w:p w14:paraId="69F95EBE" w14:textId="77777777" w:rsidR="00006CFC" w:rsidRPr="00BD736C" w:rsidRDefault="00006CFC" w:rsidP="00FE03D3">
      <w:pPr>
        <w:tabs>
          <w:tab w:val="left" w:pos="1454"/>
        </w:tabs>
        <w:jc w:val="both"/>
        <w:rPr>
          <w:rFonts w:ascii="Arial" w:hAnsi="Arial" w:cs="Arial"/>
          <w:bCs/>
          <w:color w:val="000000" w:themeColor="text1"/>
          <w:sz w:val="16"/>
          <w:szCs w:val="16"/>
        </w:rPr>
      </w:pPr>
    </w:p>
    <w:tbl>
      <w:tblPr>
        <w:tblStyle w:val="Grilledutableau"/>
        <w:tblW w:w="10060" w:type="dxa"/>
        <w:tblLook w:val="04A0" w:firstRow="1" w:lastRow="0" w:firstColumn="1" w:lastColumn="0" w:noHBand="0" w:noVBand="1"/>
      </w:tblPr>
      <w:tblGrid>
        <w:gridCol w:w="10060"/>
      </w:tblGrid>
      <w:tr w:rsidR="00B66BCE" w:rsidRPr="00BD736C" w14:paraId="2F4B57BD" w14:textId="77777777" w:rsidTr="002479BB">
        <w:tc>
          <w:tcPr>
            <w:tcW w:w="10060" w:type="dxa"/>
            <w:shd w:val="clear" w:color="auto" w:fill="B8CCE4" w:themeFill="accent1" w:themeFillTint="66"/>
          </w:tcPr>
          <w:p w14:paraId="53607385" w14:textId="4822A446" w:rsidR="00B66BCE" w:rsidRPr="00BD736C" w:rsidRDefault="00B66BCE" w:rsidP="001A2C50">
            <w:pPr>
              <w:rPr>
                <w:rFonts w:ascii="Arial" w:hAnsi="Arial" w:cs="Arial"/>
                <w:b/>
              </w:rPr>
            </w:pPr>
            <w:r w:rsidRPr="00BD736C">
              <w:rPr>
                <w:rFonts w:ascii="Arial" w:hAnsi="Arial" w:cs="Arial"/>
                <w:b/>
              </w:rPr>
              <w:t>Mot de la mairesse ou du maire</w:t>
            </w:r>
            <w:r w:rsidR="00DF1E75" w:rsidRPr="00BD736C">
              <w:rPr>
                <w:rFonts w:ascii="Arial" w:hAnsi="Arial" w:cs="Arial"/>
                <w:b/>
              </w:rPr>
              <w:t xml:space="preserve"> </w:t>
            </w:r>
            <w:r w:rsidR="00042FF2">
              <w:rPr>
                <w:rFonts w:ascii="Arial" w:hAnsi="Arial" w:cs="Arial"/>
                <w:b/>
              </w:rPr>
              <w:t>e</w:t>
            </w:r>
            <w:r w:rsidR="00A16D3E" w:rsidRPr="00BD736C">
              <w:rPr>
                <w:rFonts w:ascii="Arial" w:hAnsi="Arial" w:cs="Arial"/>
                <w:b/>
              </w:rPr>
              <w:t>t/ou</w:t>
            </w:r>
            <w:r w:rsidRPr="00BD736C">
              <w:rPr>
                <w:rFonts w:ascii="Arial" w:hAnsi="Arial" w:cs="Arial"/>
                <w:b/>
              </w:rPr>
              <w:t xml:space="preserve"> </w:t>
            </w:r>
          </w:p>
          <w:p w14:paraId="3B5E64BC" w14:textId="0FBD68BB" w:rsidR="00576FBA" w:rsidRPr="00BD736C" w:rsidRDefault="00A16D3E" w:rsidP="001A2C50">
            <w:pPr>
              <w:rPr>
                <w:rFonts w:ascii="Arial" w:hAnsi="Arial" w:cs="Arial"/>
                <w:b/>
              </w:rPr>
            </w:pPr>
            <w:r w:rsidRPr="00BD736C">
              <w:rPr>
                <w:rFonts w:ascii="Arial" w:hAnsi="Arial" w:cs="Arial"/>
                <w:b/>
              </w:rPr>
              <w:t>Mot de la ou des personnes élues responsables des questions familiales et/ou aînés</w:t>
            </w:r>
          </w:p>
        </w:tc>
      </w:tr>
      <w:tr w:rsidR="002479BB" w:rsidRPr="00BD736C" w14:paraId="11E08090" w14:textId="77777777" w:rsidTr="0076035A">
        <w:trPr>
          <w:trHeight w:val="1299"/>
        </w:trPr>
        <w:tc>
          <w:tcPr>
            <w:tcW w:w="10060" w:type="dxa"/>
            <w:shd w:val="clear" w:color="auto" w:fill="D9D9D9" w:themeFill="background1" w:themeFillShade="D9"/>
            <w:vAlign w:val="center"/>
          </w:tcPr>
          <w:p w14:paraId="1A621479" w14:textId="08A1EAB9" w:rsidR="00576FBA" w:rsidRPr="00BD736C" w:rsidRDefault="00576FBA" w:rsidP="00B9532A">
            <w:pPr>
              <w:pStyle w:val="Paragraphedeliste"/>
              <w:numPr>
                <w:ilvl w:val="0"/>
                <w:numId w:val="45"/>
              </w:numPr>
              <w:ind w:left="455"/>
              <w:rPr>
                <w:rFonts w:ascii="Arial" w:hAnsi="Arial" w:cs="Arial"/>
                <w:bCs/>
                <w:sz w:val="20"/>
                <w:szCs w:val="20"/>
              </w:rPr>
            </w:pPr>
            <w:r w:rsidRPr="00BD736C">
              <w:rPr>
                <w:rFonts w:ascii="Arial" w:hAnsi="Arial" w:cs="Arial"/>
                <w:bCs/>
                <w:sz w:val="20"/>
                <w:szCs w:val="20"/>
              </w:rPr>
              <w:t xml:space="preserve">Ces mots </w:t>
            </w:r>
            <w:r w:rsidR="00B7279E" w:rsidRPr="00BD736C">
              <w:rPr>
                <w:rFonts w:ascii="Arial" w:hAnsi="Arial" w:cs="Arial"/>
                <w:bCs/>
                <w:sz w:val="20"/>
                <w:szCs w:val="20"/>
              </w:rPr>
              <w:t>serv</w:t>
            </w:r>
            <w:r w:rsidR="005C2D30">
              <w:rPr>
                <w:rFonts w:ascii="Arial" w:hAnsi="Arial" w:cs="Arial"/>
                <w:bCs/>
                <w:sz w:val="20"/>
                <w:szCs w:val="20"/>
              </w:rPr>
              <w:t>ent</w:t>
            </w:r>
            <w:r w:rsidR="00B7279E" w:rsidRPr="00BD736C">
              <w:rPr>
                <w:rFonts w:ascii="Arial" w:hAnsi="Arial" w:cs="Arial"/>
                <w:bCs/>
                <w:sz w:val="20"/>
                <w:szCs w:val="20"/>
              </w:rPr>
              <w:t xml:space="preserve"> à </w:t>
            </w:r>
            <w:r w:rsidR="007E2347" w:rsidRPr="00BD736C">
              <w:rPr>
                <w:rFonts w:ascii="Arial" w:hAnsi="Arial" w:cs="Arial"/>
                <w:bCs/>
                <w:sz w:val="20"/>
                <w:szCs w:val="20"/>
              </w:rPr>
              <w:t>démont</w:t>
            </w:r>
            <w:r w:rsidR="00095323" w:rsidRPr="00BD736C">
              <w:rPr>
                <w:rFonts w:ascii="Arial" w:hAnsi="Arial" w:cs="Arial"/>
                <w:bCs/>
                <w:sz w:val="20"/>
                <w:szCs w:val="20"/>
              </w:rPr>
              <w:t>r</w:t>
            </w:r>
            <w:r w:rsidR="007E2347" w:rsidRPr="00BD736C">
              <w:rPr>
                <w:rFonts w:ascii="Arial" w:hAnsi="Arial" w:cs="Arial"/>
                <w:bCs/>
                <w:sz w:val="20"/>
                <w:szCs w:val="20"/>
              </w:rPr>
              <w:t xml:space="preserve">er </w:t>
            </w:r>
            <w:r w:rsidR="00B7279E" w:rsidRPr="00BD736C">
              <w:rPr>
                <w:rFonts w:ascii="Arial" w:hAnsi="Arial" w:cs="Arial"/>
                <w:bCs/>
                <w:sz w:val="20"/>
                <w:szCs w:val="20"/>
              </w:rPr>
              <w:t xml:space="preserve">la volonté </w:t>
            </w:r>
            <w:r w:rsidR="002008D7" w:rsidRPr="00BD736C">
              <w:rPr>
                <w:rFonts w:ascii="Arial" w:hAnsi="Arial" w:cs="Arial"/>
                <w:bCs/>
                <w:sz w:val="20"/>
                <w:szCs w:val="20"/>
              </w:rPr>
              <w:t xml:space="preserve">et l’engagement </w:t>
            </w:r>
            <w:r w:rsidR="00B7279E" w:rsidRPr="00BD736C">
              <w:rPr>
                <w:rFonts w:ascii="Arial" w:hAnsi="Arial" w:cs="Arial"/>
                <w:bCs/>
                <w:sz w:val="20"/>
                <w:szCs w:val="20"/>
              </w:rPr>
              <w:t>politique</w:t>
            </w:r>
            <w:r w:rsidR="002008D7" w:rsidRPr="00BD736C">
              <w:rPr>
                <w:rFonts w:ascii="Arial" w:hAnsi="Arial" w:cs="Arial"/>
                <w:bCs/>
                <w:sz w:val="20"/>
                <w:szCs w:val="20"/>
              </w:rPr>
              <w:t xml:space="preserve"> envers la famille et les personnes aînées</w:t>
            </w:r>
            <w:r w:rsidR="007E2347" w:rsidRPr="00BD736C">
              <w:rPr>
                <w:rFonts w:ascii="Arial" w:hAnsi="Arial" w:cs="Arial"/>
                <w:bCs/>
                <w:sz w:val="20"/>
                <w:szCs w:val="20"/>
              </w:rPr>
              <w:t>.</w:t>
            </w:r>
            <w:r w:rsidR="00B7279E" w:rsidRPr="00BD736C">
              <w:rPr>
                <w:rFonts w:ascii="Arial" w:hAnsi="Arial" w:cs="Arial"/>
                <w:bCs/>
                <w:sz w:val="20"/>
                <w:szCs w:val="20"/>
              </w:rPr>
              <w:t xml:space="preserve"> </w:t>
            </w:r>
          </w:p>
          <w:p w14:paraId="4D92C01A" w14:textId="3EAEE813" w:rsidR="002479BB" w:rsidRPr="00BD736C" w:rsidRDefault="001816D5" w:rsidP="00B9532A">
            <w:pPr>
              <w:pStyle w:val="Paragraphedeliste"/>
              <w:numPr>
                <w:ilvl w:val="0"/>
                <w:numId w:val="45"/>
              </w:numPr>
              <w:ind w:left="455"/>
              <w:rPr>
                <w:rFonts w:ascii="Arial" w:hAnsi="Arial" w:cs="Arial"/>
                <w:bCs/>
                <w:sz w:val="20"/>
                <w:szCs w:val="20"/>
              </w:rPr>
            </w:pPr>
            <w:r w:rsidRPr="00BD736C">
              <w:rPr>
                <w:rFonts w:ascii="Arial" w:hAnsi="Arial" w:cs="Arial"/>
                <w:bCs/>
                <w:sz w:val="20"/>
                <w:szCs w:val="20"/>
              </w:rPr>
              <w:t>Cer</w:t>
            </w:r>
            <w:r w:rsidR="00722536" w:rsidRPr="00BD736C">
              <w:rPr>
                <w:rFonts w:ascii="Arial" w:hAnsi="Arial" w:cs="Arial"/>
                <w:bCs/>
                <w:sz w:val="20"/>
                <w:szCs w:val="20"/>
              </w:rPr>
              <w:t>t</w:t>
            </w:r>
            <w:r w:rsidRPr="00BD736C">
              <w:rPr>
                <w:rFonts w:ascii="Arial" w:hAnsi="Arial" w:cs="Arial"/>
                <w:bCs/>
                <w:sz w:val="20"/>
                <w:szCs w:val="20"/>
              </w:rPr>
              <w:t>aines munic</w:t>
            </w:r>
            <w:r w:rsidR="00722536" w:rsidRPr="00BD736C">
              <w:rPr>
                <w:rFonts w:ascii="Arial" w:hAnsi="Arial" w:cs="Arial"/>
                <w:bCs/>
                <w:sz w:val="20"/>
                <w:szCs w:val="20"/>
              </w:rPr>
              <w:t>i</w:t>
            </w:r>
            <w:r w:rsidRPr="00BD736C">
              <w:rPr>
                <w:rFonts w:ascii="Arial" w:hAnsi="Arial" w:cs="Arial"/>
                <w:bCs/>
                <w:sz w:val="20"/>
                <w:szCs w:val="20"/>
              </w:rPr>
              <w:t>palité</w:t>
            </w:r>
            <w:r w:rsidR="00722536" w:rsidRPr="00BD736C">
              <w:rPr>
                <w:rFonts w:ascii="Arial" w:hAnsi="Arial" w:cs="Arial"/>
                <w:bCs/>
                <w:sz w:val="20"/>
                <w:szCs w:val="20"/>
              </w:rPr>
              <w:t>s</w:t>
            </w:r>
            <w:r w:rsidRPr="00BD736C">
              <w:rPr>
                <w:rFonts w:ascii="Arial" w:hAnsi="Arial" w:cs="Arial"/>
                <w:bCs/>
                <w:sz w:val="20"/>
                <w:szCs w:val="20"/>
              </w:rPr>
              <w:t xml:space="preserve"> </w:t>
            </w:r>
            <w:r w:rsidR="00042FF2">
              <w:rPr>
                <w:rFonts w:ascii="Arial" w:hAnsi="Arial" w:cs="Arial"/>
                <w:bCs/>
                <w:sz w:val="20"/>
                <w:szCs w:val="20"/>
              </w:rPr>
              <w:t>préfèrent</w:t>
            </w:r>
            <w:r w:rsidR="006F4ED4" w:rsidRPr="00BD736C">
              <w:rPr>
                <w:rFonts w:ascii="Arial" w:hAnsi="Arial" w:cs="Arial"/>
                <w:bCs/>
                <w:sz w:val="20"/>
                <w:szCs w:val="20"/>
              </w:rPr>
              <w:t xml:space="preserve"> ne pas mettre </w:t>
            </w:r>
            <w:r w:rsidR="00A16D3E" w:rsidRPr="00BD736C">
              <w:rPr>
                <w:rFonts w:ascii="Arial" w:hAnsi="Arial" w:cs="Arial"/>
                <w:bCs/>
                <w:sz w:val="20"/>
                <w:szCs w:val="20"/>
              </w:rPr>
              <w:t>ces</w:t>
            </w:r>
            <w:r w:rsidR="006F4ED4" w:rsidRPr="00BD736C">
              <w:rPr>
                <w:rFonts w:ascii="Arial" w:hAnsi="Arial" w:cs="Arial"/>
                <w:bCs/>
                <w:sz w:val="20"/>
                <w:szCs w:val="20"/>
              </w:rPr>
              <w:t xml:space="preserve"> mot</w:t>
            </w:r>
            <w:r w:rsidR="00A16D3E" w:rsidRPr="00BD736C">
              <w:rPr>
                <w:rFonts w:ascii="Arial" w:hAnsi="Arial" w:cs="Arial"/>
                <w:bCs/>
                <w:sz w:val="20"/>
                <w:szCs w:val="20"/>
              </w:rPr>
              <w:t>s</w:t>
            </w:r>
            <w:r w:rsidR="006F4ED4" w:rsidRPr="00BD736C">
              <w:rPr>
                <w:rFonts w:ascii="Arial" w:hAnsi="Arial" w:cs="Arial"/>
                <w:bCs/>
                <w:sz w:val="20"/>
                <w:szCs w:val="20"/>
              </w:rPr>
              <w:t xml:space="preserve"> </w:t>
            </w:r>
            <w:r w:rsidR="00A16D3E" w:rsidRPr="00BD736C">
              <w:rPr>
                <w:rFonts w:ascii="Arial" w:hAnsi="Arial" w:cs="Arial"/>
                <w:bCs/>
                <w:sz w:val="20"/>
                <w:szCs w:val="20"/>
              </w:rPr>
              <w:t xml:space="preserve">dans la politique </w:t>
            </w:r>
            <w:r w:rsidR="006F4ED4" w:rsidRPr="00BD736C">
              <w:rPr>
                <w:rFonts w:ascii="Arial" w:hAnsi="Arial" w:cs="Arial"/>
                <w:bCs/>
                <w:sz w:val="20"/>
                <w:szCs w:val="20"/>
              </w:rPr>
              <w:t xml:space="preserve">afin d’éviter que </w:t>
            </w:r>
            <w:r w:rsidR="00A16D3E" w:rsidRPr="00BD736C">
              <w:rPr>
                <w:rFonts w:ascii="Arial" w:hAnsi="Arial" w:cs="Arial"/>
                <w:bCs/>
                <w:sz w:val="20"/>
                <w:szCs w:val="20"/>
              </w:rPr>
              <w:t>celle-ci</w:t>
            </w:r>
            <w:r w:rsidR="006F4ED4" w:rsidRPr="00BD736C">
              <w:rPr>
                <w:rFonts w:ascii="Arial" w:hAnsi="Arial" w:cs="Arial"/>
                <w:bCs/>
                <w:sz w:val="20"/>
                <w:szCs w:val="20"/>
              </w:rPr>
              <w:t xml:space="preserve"> soit remis</w:t>
            </w:r>
            <w:r w:rsidR="00722536" w:rsidRPr="00BD736C">
              <w:rPr>
                <w:rFonts w:ascii="Arial" w:hAnsi="Arial" w:cs="Arial"/>
                <w:bCs/>
                <w:sz w:val="20"/>
                <w:szCs w:val="20"/>
              </w:rPr>
              <w:t>e</w:t>
            </w:r>
            <w:r w:rsidR="006F4ED4" w:rsidRPr="00BD736C">
              <w:rPr>
                <w:rFonts w:ascii="Arial" w:hAnsi="Arial" w:cs="Arial"/>
                <w:bCs/>
                <w:sz w:val="20"/>
                <w:szCs w:val="20"/>
              </w:rPr>
              <w:t xml:space="preserve"> en cause</w:t>
            </w:r>
            <w:r w:rsidR="00042FF2">
              <w:rPr>
                <w:rFonts w:ascii="Arial" w:hAnsi="Arial" w:cs="Arial"/>
                <w:bCs/>
                <w:sz w:val="20"/>
                <w:szCs w:val="20"/>
              </w:rPr>
              <w:t xml:space="preserve"> </w:t>
            </w:r>
            <w:r w:rsidR="001C146E" w:rsidRPr="00BD736C">
              <w:rPr>
                <w:rFonts w:ascii="Arial" w:hAnsi="Arial" w:cs="Arial"/>
                <w:bCs/>
                <w:sz w:val="20"/>
                <w:szCs w:val="20"/>
              </w:rPr>
              <w:t>voire abandonné</w:t>
            </w:r>
            <w:r w:rsidR="00C02636" w:rsidRPr="00BD736C">
              <w:rPr>
                <w:rFonts w:ascii="Arial" w:hAnsi="Arial" w:cs="Arial"/>
                <w:bCs/>
                <w:sz w:val="20"/>
                <w:szCs w:val="20"/>
              </w:rPr>
              <w:t>e</w:t>
            </w:r>
            <w:r w:rsidR="00AE5046">
              <w:rPr>
                <w:rFonts w:ascii="Arial" w:hAnsi="Arial" w:cs="Arial"/>
                <w:bCs/>
                <w:sz w:val="20"/>
                <w:szCs w:val="20"/>
              </w:rPr>
              <w:t xml:space="preserve"> </w:t>
            </w:r>
            <w:r w:rsidR="00267AF6" w:rsidRPr="00BD736C">
              <w:rPr>
                <w:rFonts w:ascii="Arial" w:hAnsi="Arial" w:cs="Arial"/>
                <w:bCs/>
                <w:sz w:val="20"/>
                <w:szCs w:val="20"/>
              </w:rPr>
              <w:t xml:space="preserve">à la </w:t>
            </w:r>
            <w:r w:rsidR="00C02636" w:rsidRPr="00BD736C">
              <w:rPr>
                <w:rFonts w:ascii="Arial" w:hAnsi="Arial" w:cs="Arial"/>
                <w:bCs/>
                <w:sz w:val="20"/>
                <w:szCs w:val="20"/>
              </w:rPr>
              <w:t xml:space="preserve">suite </w:t>
            </w:r>
            <w:r w:rsidR="00267AF6" w:rsidRPr="00BD736C">
              <w:rPr>
                <w:rFonts w:ascii="Arial" w:hAnsi="Arial" w:cs="Arial"/>
                <w:bCs/>
                <w:sz w:val="20"/>
                <w:szCs w:val="20"/>
              </w:rPr>
              <w:t>d’</w:t>
            </w:r>
            <w:r w:rsidR="00C02636" w:rsidRPr="00BD736C">
              <w:rPr>
                <w:rFonts w:ascii="Arial" w:hAnsi="Arial" w:cs="Arial"/>
                <w:bCs/>
                <w:sz w:val="20"/>
                <w:szCs w:val="20"/>
              </w:rPr>
              <w:t xml:space="preserve">un </w:t>
            </w:r>
            <w:r w:rsidR="00FE60C6" w:rsidRPr="00BD736C">
              <w:rPr>
                <w:rFonts w:ascii="Arial" w:hAnsi="Arial" w:cs="Arial"/>
                <w:bCs/>
                <w:sz w:val="20"/>
                <w:szCs w:val="20"/>
              </w:rPr>
              <w:t>changement</w:t>
            </w:r>
            <w:r w:rsidR="002E3CE1" w:rsidRPr="00BD736C">
              <w:rPr>
                <w:rFonts w:ascii="Arial" w:hAnsi="Arial" w:cs="Arial"/>
                <w:bCs/>
                <w:sz w:val="20"/>
                <w:szCs w:val="20"/>
              </w:rPr>
              <w:t xml:space="preserve">. </w:t>
            </w:r>
            <w:r w:rsidR="001E2D17" w:rsidRPr="00BD736C">
              <w:rPr>
                <w:rFonts w:ascii="Arial" w:hAnsi="Arial" w:cs="Arial"/>
                <w:bCs/>
                <w:sz w:val="20"/>
                <w:szCs w:val="20"/>
              </w:rPr>
              <w:t>Po</w:t>
            </w:r>
            <w:r w:rsidR="0006246F" w:rsidRPr="00BD736C">
              <w:rPr>
                <w:rFonts w:ascii="Arial" w:hAnsi="Arial" w:cs="Arial"/>
                <w:bCs/>
                <w:sz w:val="20"/>
                <w:szCs w:val="20"/>
              </w:rPr>
              <w:t>rt</w:t>
            </w:r>
            <w:r w:rsidR="001E2D17" w:rsidRPr="00BD736C">
              <w:rPr>
                <w:rFonts w:ascii="Arial" w:hAnsi="Arial" w:cs="Arial"/>
                <w:bCs/>
                <w:sz w:val="20"/>
                <w:szCs w:val="20"/>
              </w:rPr>
              <w:t>e</w:t>
            </w:r>
            <w:r w:rsidR="0006246F" w:rsidRPr="00BD736C">
              <w:rPr>
                <w:rFonts w:ascii="Arial" w:hAnsi="Arial" w:cs="Arial"/>
                <w:bCs/>
                <w:sz w:val="20"/>
                <w:szCs w:val="20"/>
              </w:rPr>
              <w:t xml:space="preserve">z-y </w:t>
            </w:r>
            <w:r w:rsidR="001E2D17" w:rsidRPr="00BD736C">
              <w:rPr>
                <w:rFonts w:ascii="Arial" w:hAnsi="Arial" w:cs="Arial"/>
                <w:bCs/>
                <w:sz w:val="20"/>
                <w:szCs w:val="20"/>
              </w:rPr>
              <w:t>une attention particulière</w:t>
            </w:r>
            <w:r w:rsidR="00747CD7" w:rsidRPr="00BD736C">
              <w:rPr>
                <w:rFonts w:ascii="Arial" w:hAnsi="Arial" w:cs="Arial"/>
                <w:bCs/>
                <w:sz w:val="20"/>
                <w:szCs w:val="20"/>
              </w:rPr>
              <w:t>,</w:t>
            </w:r>
            <w:r w:rsidR="0006246F" w:rsidRPr="00BD736C">
              <w:rPr>
                <w:rFonts w:ascii="Arial" w:hAnsi="Arial" w:cs="Arial"/>
                <w:bCs/>
                <w:sz w:val="20"/>
                <w:szCs w:val="20"/>
              </w:rPr>
              <w:t xml:space="preserve"> s</w:t>
            </w:r>
            <w:r w:rsidR="002E3CE1" w:rsidRPr="00BD736C">
              <w:rPr>
                <w:rFonts w:ascii="Arial" w:hAnsi="Arial" w:cs="Arial"/>
                <w:bCs/>
                <w:sz w:val="20"/>
                <w:szCs w:val="20"/>
              </w:rPr>
              <w:t xml:space="preserve">urtout si la </w:t>
            </w:r>
            <w:r w:rsidR="0006246F" w:rsidRPr="00BD736C">
              <w:rPr>
                <w:rFonts w:ascii="Arial" w:hAnsi="Arial" w:cs="Arial"/>
                <w:bCs/>
                <w:sz w:val="20"/>
                <w:szCs w:val="20"/>
              </w:rPr>
              <w:t>politique</w:t>
            </w:r>
            <w:r w:rsidR="002E3CE1" w:rsidRPr="00BD736C">
              <w:rPr>
                <w:rFonts w:ascii="Arial" w:hAnsi="Arial" w:cs="Arial"/>
                <w:bCs/>
                <w:sz w:val="20"/>
                <w:szCs w:val="20"/>
              </w:rPr>
              <w:t xml:space="preserve"> doit être adopté</w:t>
            </w:r>
            <w:r w:rsidR="0006246F" w:rsidRPr="00BD736C">
              <w:rPr>
                <w:rFonts w:ascii="Arial" w:hAnsi="Arial" w:cs="Arial"/>
                <w:bCs/>
                <w:sz w:val="20"/>
                <w:szCs w:val="20"/>
              </w:rPr>
              <w:t>e</w:t>
            </w:r>
            <w:r w:rsidR="002E3CE1" w:rsidRPr="00BD736C">
              <w:rPr>
                <w:rFonts w:ascii="Arial" w:hAnsi="Arial" w:cs="Arial"/>
                <w:bCs/>
                <w:sz w:val="20"/>
                <w:szCs w:val="20"/>
              </w:rPr>
              <w:t xml:space="preserve"> quelques mois avant </w:t>
            </w:r>
            <w:r w:rsidR="0006246F" w:rsidRPr="00BD736C">
              <w:rPr>
                <w:rFonts w:ascii="Arial" w:hAnsi="Arial" w:cs="Arial"/>
                <w:bCs/>
                <w:sz w:val="20"/>
                <w:szCs w:val="20"/>
              </w:rPr>
              <w:t>les élections.</w:t>
            </w:r>
            <w:r w:rsidR="002E3CE1" w:rsidRPr="00BD736C">
              <w:rPr>
                <w:rFonts w:ascii="Arial" w:hAnsi="Arial" w:cs="Arial"/>
                <w:bCs/>
                <w:sz w:val="20"/>
                <w:szCs w:val="20"/>
              </w:rPr>
              <w:t xml:space="preserve"> </w:t>
            </w:r>
            <w:r w:rsidR="00FE60C6" w:rsidRPr="00BD736C">
              <w:rPr>
                <w:rFonts w:ascii="Arial" w:hAnsi="Arial" w:cs="Arial"/>
                <w:bCs/>
                <w:sz w:val="20"/>
                <w:szCs w:val="20"/>
              </w:rPr>
              <w:t xml:space="preserve"> </w:t>
            </w:r>
          </w:p>
        </w:tc>
      </w:tr>
      <w:tr w:rsidR="00BA6374" w:rsidRPr="00BD736C" w14:paraId="3A8BC2C4" w14:textId="77777777" w:rsidTr="0006555D">
        <w:trPr>
          <w:trHeight w:val="1028"/>
        </w:trPr>
        <w:tc>
          <w:tcPr>
            <w:tcW w:w="10060" w:type="dxa"/>
            <w:shd w:val="clear" w:color="auto" w:fill="auto"/>
          </w:tcPr>
          <w:p w14:paraId="3680B9A5" w14:textId="77777777" w:rsidR="002C5013" w:rsidRPr="00BD736C" w:rsidRDefault="002C5013" w:rsidP="002C5013">
            <w:pPr>
              <w:rPr>
                <w:rFonts w:ascii="Arial" w:hAnsi="Arial" w:cs="Arial"/>
                <w:bCs/>
                <w:sz w:val="20"/>
                <w:szCs w:val="20"/>
                <w:u w:val="single"/>
              </w:rPr>
            </w:pPr>
            <w:r w:rsidRPr="00BD736C">
              <w:rPr>
                <w:rFonts w:ascii="Arial" w:hAnsi="Arial" w:cs="Arial"/>
                <w:bCs/>
                <w:sz w:val="20"/>
                <w:szCs w:val="20"/>
                <w:u w:val="single"/>
              </w:rPr>
              <w:t xml:space="preserve">Notez vos idées ici </w:t>
            </w:r>
          </w:p>
          <w:p w14:paraId="07FE1C2E" w14:textId="77777777" w:rsidR="00BA6374" w:rsidRPr="00BD736C" w:rsidRDefault="00BA6374" w:rsidP="002C5013">
            <w:pPr>
              <w:rPr>
                <w:rFonts w:ascii="Arial" w:hAnsi="Arial" w:cs="Arial"/>
                <w:bCs/>
                <w:sz w:val="22"/>
                <w:szCs w:val="22"/>
                <w:u w:val="single"/>
              </w:rPr>
            </w:pPr>
          </w:p>
        </w:tc>
      </w:tr>
      <w:tr w:rsidR="00417ED2" w:rsidRPr="00BD736C" w14:paraId="23EF60A7" w14:textId="77777777" w:rsidTr="002479BB">
        <w:tc>
          <w:tcPr>
            <w:tcW w:w="10060" w:type="dxa"/>
            <w:shd w:val="clear" w:color="auto" w:fill="B8CCE4" w:themeFill="accent1" w:themeFillTint="66"/>
          </w:tcPr>
          <w:p w14:paraId="723986A5" w14:textId="4B725903" w:rsidR="00417ED2" w:rsidRPr="00BD736C" w:rsidRDefault="00417ED2">
            <w:pPr>
              <w:jc w:val="both"/>
              <w:rPr>
                <w:rFonts w:ascii="Arial" w:hAnsi="Arial" w:cs="Arial"/>
                <w:b/>
              </w:rPr>
            </w:pPr>
            <w:r w:rsidRPr="00BD736C">
              <w:rPr>
                <w:rFonts w:ascii="Arial" w:hAnsi="Arial" w:cs="Arial"/>
                <w:b/>
              </w:rPr>
              <w:lastRenderedPageBreak/>
              <w:t>Introduction</w:t>
            </w:r>
          </w:p>
        </w:tc>
      </w:tr>
      <w:tr w:rsidR="002479BB" w:rsidRPr="00BD736C" w14:paraId="1881A172" w14:textId="77777777" w:rsidTr="000A1FFB">
        <w:trPr>
          <w:trHeight w:val="1102"/>
        </w:trPr>
        <w:tc>
          <w:tcPr>
            <w:tcW w:w="10060" w:type="dxa"/>
            <w:shd w:val="clear" w:color="auto" w:fill="D9D9D9" w:themeFill="background1" w:themeFillShade="D9"/>
            <w:vAlign w:val="center"/>
          </w:tcPr>
          <w:p w14:paraId="48A26175" w14:textId="5A19312A" w:rsidR="002479BB" w:rsidRPr="00BD736C" w:rsidRDefault="003412FB" w:rsidP="005628B5">
            <w:pPr>
              <w:rPr>
                <w:rFonts w:ascii="Arial" w:hAnsi="Arial" w:cs="Arial"/>
                <w:bCs/>
                <w:sz w:val="20"/>
                <w:szCs w:val="20"/>
              </w:rPr>
            </w:pPr>
            <w:r w:rsidRPr="00BD736C">
              <w:rPr>
                <w:rFonts w:ascii="Arial" w:hAnsi="Arial" w:cs="Arial"/>
                <w:bCs/>
                <w:sz w:val="20"/>
                <w:szCs w:val="20"/>
              </w:rPr>
              <w:t>Vous pouvez</w:t>
            </w:r>
            <w:r w:rsidR="00D94C7A" w:rsidRPr="00BD736C">
              <w:rPr>
                <w:rFonts w:ascii="Arial" w:hAnsi="Arial" w:cs="Arial"/>
                <w:bCs/>
                <w:sz w:val="20"/>
                <w:szCs w:val="20"/>
              </w:rPr>
              <w:t>, entre autre</w:t>
            </w:r>
            <w:r w:rsidR="00671127" w:rsidRPr="00BD736C">
              <w:rPr>
                <w:rFonts w:ascii="Arial" w:hAnsi="Arial" w:cs="Arial"/>
                <w:bCs/>
                <w:sz w:val="20"/>
                <w:szCs w:val="20"/>
              </w:rPr>
              <w:t>s</w:t>
            </w:r>
            <w:r w:rsidR="00D94C7A" w:rsidRPr="00BD736C">
              <w:rPr>
                <w:rFonts w:ascii="Arial" w:hAnsi="Arial" w:cs="Arial"/>
                <w:bCs/>
                <w:sz w:val="20"/>
                <w:szCs w:val="20"/>
              </w:rPr>
              <w:t>,</w:t>
            </w:r>
            <w:r w:rsidRPr="00BD736C">
              <w:rPr>
                <w:rFonts w:ascii="Arial" w:hAnsi="Arial" w:cs="Arial"/>
                <w:bCs/>
                <w:sz w:val="20"/>
                <w:szCs w:val="20"/>
              </w:rPr>
              <w:t xml:space="preserve"> p</w:t>
            </w:r>
            <w:r w:rsidR="006A5D1E" w:rsidRPr="00BD736C">
              <w:rPr>
                <w:rFonts w:ascii="Arial" w:hAnsi="Arial" w:cs="Arial"/>
                <w:bCs/>
                <w:sz w:val="20"/>
                <w:szCs w:val="20"/>
              </w:rPr>
              <w:t>résenter les raison</w:t>
            </w:r>
            <w:r w:rsidRPr="00BD736C">
              <w:rPr>
                <w:rFonts w:ascii="Arial" w:hAnsi="Arial" w:cs="Arial"/>
                <w:bCs/>
                <w:sz w:val="20"/>
                <w:szCs w:val="20"/>
              </w:rPr>
              <w:t>s</w:t>
            </w:r>
            <w:r w:rsidR="006A5D1E" w:rsidRPr="00BD736C">
              <w:rPr>
                <w:rFonts w:ascii="Arial" w:hAnsi="Arial" w:cs="Arial"/>
                <w:bCs/>
                <w:sz w:val="20"/>
                <w:szCs w:val="20"/>
              </w:rPr>
              <w:t xml:space="preserve"> qui ont motiv</w:t>
            </w:r>
            <w:r w:rsidR="00F73830" w:rsidRPr="00BD736C">
              <w:rPr>
                <w:rFonts w:ascii="Arial" w:hAnsi="Arial" w:cs="Arial"/>
                <w:bCs/>
                <w:sz w:val="20"/>
                <w:szCs w:val="20"/>
              </w:rPr>
              <w:t>é</w:t>
            </w:r>
            <w:r w:rsidR="006A5D1E" w:rsidRPr="00BD736C">
              <w:rPr>
                <w:rFonts w:ascii="Arial" w:hAnsi="Arial" w:cs="Arial"/>
                <w:bCs/>
                <w:sz w:val="20"/>
                <w:szCs w:val="20"/>
              </w:rPr>
              <w:t xml:space="preserve"> la </w:t>
            </w:r>
            <w:r w:rsidRPr="00BD736C">
              <w:rPr>
                <w:rFonts w:ascii="Arial" w:hAnsi="Arial" w:cs="Arial"/>
                <w:bCs/>
                <w:sz w:val="20"/>
                <w:szCs w:val="20"/>
              </w:rPr>
              <w:t>municipalité</w:t>
            </w:r>
            <w:r w:rsidR="006A5D1E" w:rsidRPr="00BD736C">
              <w:rPr>
                <w:rFonts w:ascii="Arial" w:hAnsi="Arial" w:cs="Arial"/>
                <w:bCs/>
                <w:sz w:val="20"/>
                <w:szCs w:val="20"/>
              </w:rPr>
              <w:t xml:space="preserve"> à </w:t>
            </w:r>
            <w:r w:rsidRPr="00BD736C">
              <w:rPr>
                <w:rFonts w:ascii="Arial" w:hAnsi="Arial" w:cs="Arial"/>
                <w:bCs/>
                <w:sz w:val="20"/>
                <w:szCs w:val="20"/>
              </w:rPr>
              <w:t>se lancer dans cette démarche</w:t>
            </w:r>
            <w:r w:rsidR="00BF491A" w:rsidRPr="00BD736C">
              <w:rPr>
                <w:rFonts w:ascii="Arial" w:hAnsi="Arial" w:cs="Arial"/>
                <w:bCs/>
                <w:sz w:val="20"/>
                <w:szCs w:val="20"/>
              </w:rPr>
              <w:t xml:space="preserve">. </w:t>
            </w:r>
            <w:r w:rsidR="00D94C7A" w:rsidRPr="00BD736C">
              <w:rPr>
                <w:rFonts w:ascii="Arial" w:hAnsi="Arial" w:cs="Arial"/>
                <w:bCs/>
                <w:sz w:val="20"/>
                <w:szCs w:val="20"/>
              </w:rPr>
              <w:t xml:space="preserve">À cet effet, </w:t>
            </w:r>
            <w:r w:rsidR="006A672B" w:rsidRPr="00BD736C">
              <w:rPr>
                <w:rFonts w:ascii="Arial" w:hAnsi="Arial" w:cs="Arial"/>
                <w:bCs/>
                <w:sz w:val="20"/>
                <w:szCs w:val="20"/>
              </w:rPr>
              <w:t xml:space="preserve">vous pouvez </w:t>
            </w:r>
            <w:r w:rsidR="007413EC" w:rsidRPr="00BD736C">
              <w:rPr>
                <w:rFonts w:ascii="Arial" w:hAnsi="Arial" w:cs="Arial"/>
                <w:bCs/>
                <w:sz w:val="20"/>
                <w:szCs w:val="20"/>
              </w:rPr>
              <w:t xml:space="preserve">poser </w:t>
            </w:r>
            <w:r w:rsidR="00F73830" w:rsidRPr="00BD736C">
              <w:rPr>
                <w:rFonts w:ascii="Arial" w:hAnsi="Arial" w:cs="Arial"/>
                <w:bCs/>
                <w:sz w:val="20"/>
                <w:szCs w:val="20"/>
              </w:rPr>
              <w:t xml:space="preserve">la question suivante lors d’une rencontre du comité : </w:t>
            </w:r>
            <w:r w:rsidR="00BF491A" w:rsidRPr="00BD736C">
              <w:rPr>
                <w:rFonts w:ascii="Arial" w:hAnsi="Arial" w:cs="Arial"/>
                <w:bCs/>
                <w:i/>
                <w:iCs/>
                <w:sz w:val="20"/>
                <w:szCs w:val="20"/>
              </w:rPr>
              <w:t xml:space="preserve">Pourquoi est-ce </w:t>
            </w:r>
            <w:r w:rsidR="00F73830" w:rsidRPr="00BD736C">
              <w:rPr>
                <w:rFonts w:ascii="Arial" w:hAnsi="Arial" w:cs="Arial"/>
                <w:bCs/>
                <w:i/>
                <w:iCs/>
                <w:sz w:val="20"/>
                <w:szCs w:val="20"/>
              </w:rPr>
              <w:t>important</w:t>
            </w:r>
            <w:r w:rsidR="00BF491A" w:rsidRPr="00BD736C">
              <w:rPr>
                <w:rFonts w:ascii="Arial" w:hAnsi="Arial" w:cs="Arial"/>
                <w:bCs/>
                <w:i/>
                <w:iCs/>
                <w:sz w:val="20"/>
                <w:szCs w:val="20"/>
              </w:rPr>
              <w:t xml:space="preserve"> de </w:t>
            </w:r>
            <w:r w:rsidR="00F73830" w:rsidRPr="00BD736C">
              <w:rPr>
                <w:rFonts w:ascii="Arial" w:hAnsi="Arial" w:cs="Arial"/>
                <w:bCs/>
                <w:i/>
                <w:iCs/>
                <w:sz w:val="20"/>
                <w:szCs w:val="20"/>
              </w:rPr>
              <w:t>voir à la qualité de vie des familles</w:t>
            </w:r>
            <w:r w:rsidR="002606DD" w:rsidRPr="00BD736C">
              <w:rPr>
                <w:rFonts w:ascii="Arial" w:hAnsi="Arial" w:cs="Arial"/>
                <w:bCs/>
                <w:i/>
                <w:iCs/>
                <w:sz w:val="20"/>
                <w:szCs w:val="20"/>
              </w:rPr>
              <w:t xml:space="preserve"> et/ou des personnes aînées</w:t>
            </w:r>
            <w:r w:rsidR="00B63C8D" w:rsidRPr="00BD736C">
              <w:rPr>
                <w:rFonts w:ascii="Arial" w:hAnsi="Arial" w:cs="Arial"/>
                <w:bCs/>
                <w:i/>
                <w:iCs/>
                <w:sz w:val="20"/>
                <w:szCs w:val="20"/>
              </w:rPr>
              <w:t>?</w:t>
            </w:r>
            <w:r w:rsidR="00B63C8D" w:rsidRPr="00BD736C">
              <w:rPr>
                <w:rFonts w:ascii="Arial" w:hAnsi="Arial" w:cs="Arial"/>
                <w:bCs/>
                <w:sz w:val="20"/>
                <w:szCs w:val="20"/>
              </w:rPr>
              <w:t xml:space="preserve"> Les réponse</w:t>
            </w:r>
            <w:r w:rsidR="0054680C" w:rsidRPr="00BD736C">
              <w:rPr>
                <w:rFonts w:ascii="Arial" w:hAnsi="Arial" w:cs="Arial"/>
                <w:bCs/>
                <w:sz w:val="20"/>
                <w:szCs w:val="20"/>
              </w:rPr>
              <w:t>s</w:t>
            </w:r>
            <w:r w:rsidR="00B63C8D" w:rsidRPr="00BD736C">
              <w:rPr>
                <w:rFonts w:ascii="Arial" w:hAnsi="Arial" w:cs="Arial"/>
                <w:bCs/>
                <w:sz w:val="20"/>
                <w:szCs w:val="20"/>
              </w:rPr>
              <w:t xml:space="preserve"> obtenu</w:t>
            </w:r>
            <w:r w:rsidR="0054680C" w:rsidRPr="00BD736C">
              <w:rPr>
                <w:rFonts w:ascii="Arial" w:hAnsi="Arial" w:cs="Arial"/>
                <w:bCs/>
                <w:sz w:val="20"/>
                <w:szCs w:val="20"/>
              </w:rPr>
              <w:t>es</w:t>
            </w:r>
            <w:r w:rsidR="00B63C8D" w:rsidRPr="00BD736C">
              <w:rPr>
                <w:rFonts w:ascii="Arial" w:hAnsi="Arial" w:cs="Arial"/>
                <w:bCs/>
                <w:sz w:val="20"/>
                <w:szCs w:val="20"/>
              </w:rPr>
              <w:t xml:space="preserve"> vous aideront à rédiger l’introduction</w:t>
            </w:r>
            <w:r w:rsidR="0054680C" w:rsidRPr="00BD736C">
              <w:rPr>
                <w:rFonts w:ascii="Arial" w:hAnsi="Arial" w:cs="Arial"/>
                <w:bCs/>
                <w:sz w:val="20"/>
                <w:szCs w:val="20"/>
              </w:rPr>
              <w:t xml:space="preserve">. </w:t>
            </w:r>
            <w:r w:rsidR="00B63C8D" w:rsidRPr="00BD736C">
              <w:rPr>
                <w:rFonts w:ascii="Arial" w:hAnsi="Arial" w:cs="Arial"/>
                <w:bCs/>
                <w:sz w:val="20"/>
                <w:szCs w:val="20"/>
              </w:rPr>
              <w:t xml:space="preserve"> </w:t>
            </w:r>
            <w:r w:rsidR="00BF491A" w:rsidRPr="00BD736C">
              <w:rPr>
                <w:rFonts w:ascii="Arial" w:hAnsi="Arial" w:cs="Arial"/>
                <w:bCs/>
                <w:sz w:val="20"/>
                <w:szCs w:val="20"/>
              </w:rPr>
              <w:t xml:space="preserve">  </w:t>
            </w:r>
          </w:p>
        </w:tc>
      </w:tr>
      <w:tr w:rsidR="001D1A93" w:rsidRPr="00BD736C" w14:paraId="373FEF12" w14:textId="77777777" w:rsidTr="00D375C8">
        <w:trPr>
          <w:trHeight w:val="1003"/>
        </w:trPr>
        <w:tc>
          <w:tcPr>
            <w:tcW w:w="10060" w:type="dxa"/>
          </w:tcPr>
          <w:p w14:paraId="331740EA" w14:textId="5E616978" w:rsidR="001D1A93" w:rsidRPr="00BD736C" w:rsidRDefault="001D1A93" w:rsidP="002C5013">
            <w:pPr>
              <w:rPr>
                <w:rFonts w:ascii="Arial" w:hAnsi="Arial" w:cs="Arial"/>
                <w:bCs/>
                <w:sz w:val="20"/>
                <w:szCs w:val="20"/>
                <w:u w:val="single"/>
              </w:rPr>
            </w:pPr>
            <w:r w:rsidRPr="00BD736C">
              <w:rPr>
                <w:rFonts w:ascii="Arial" w:hAnsi="Arial" w:cs="Arial"/>
                <w:bCs/>
                <w:sz w:val="20"/>
                <w:szCs w:val="20"/>
                <w:u w:val="single"/>
              </w:rPr>
              <w:t>Notez vos idée</w:t>
            </w:r>
            <w:r w:rsidR="00ED3EE0" w:rsidRPr="00BD736C">
              <w:rPr>
                <w:rFonts w:ascii="Arial" w:hAnsi="Arial" w:cs="Arial"/>
                <w:bCs/>
                <w:sz w:val="20"/>
                <w:szCs w:val="20"/>
                <w:u w:val="single"/>
              </w:rPr>
              <w:t>s</w:t>
            </w:r>
            <w:r w:rsidRPr="00BD736C">
              <w:rPr>
                <w:rFonts w:ascii="Arial" w:hAnsi="Arial" w:cs="Arial"/>
                <w:bCs/>
                <w:sz w:val="20"/>
                <w:szCs w:val="20"/>
                <w:u w:val="single"/>
              </w:rPr>
              <w:t xml:space="preserve"> ici </w:t>
            </w:r>
          </w:p>
          <w:p w14:paraId="1C630015" w14:textId="77777777" w:rsidR="001D1A93" w:rsidRPr="00BD736C" w:rsidRDefault="001D1A93" w:rsidP="002C5013">
            <w:pPr>
              <w:rPr>
                <w:rFonts w:ascii="Arial" w:hAnsi="Arial" w:cs="Arial"/>
                <w:bCs/>
                <w:sz w:val="20"/>
                <w:szCs w:val="20"/>
                <w:u w:val="single"/>
              </w:rPr>
            </w:pPr>
          </w:p>
          <w:p w14:paraId="29F4BBCB" w14:textId="77777777" w:rsidR="001D1A93" w:rsidRPr="00BD736C" w:rsidRDefault="001D1A93" w:rsidP="002C5013">
            <w:pPr>
              <w:rPr>
                <w:rFonts w:ascii="Arial" w:hAnsi="Arial" w:cs="Arial"/>
                <w:bCs/>
                <w:sz w:val="20"/>
                <w:szCs w:val="20"/>
                <w:u w:val="single"/>
              </w:rPr>
            </w:pPr>
          </w:p>
          <w:p w14:paraId="729AC9E3" w14:textId="1D06D3B6" w:rsidR="001D1A93" w:rsidRPr="00BD736C" w:rsidRDefault="001D1A93" w:rsidP="002C5013">
            <w:pPr>
              <w:rPr>
                <w:rFonts w:ascii="Arial" w:hAnsi="Arial" w:cs="Arial"/>
                <w:bCs/>
                <w:sz w:val="20"/>
                <w:szCs w:val="20"/>
                <w:u w:val="single"/>
              </w:rPr>
            </w:pPr>
          </w:p>
        </w:tc>
      </w:tr>
    </w:tbl>
    <w:p w14:paraId="50B6F72E" w14:textId="77777777" w:rsidR="00564A7D" w:rsidRPr="00BD736C" w:rsidRDefault="00564A7D" w:rsidP="00564A7D">
      <w:pPr>
        <w:jc w:val="both"/>
        <w:rPr>
          <w:rFonts w:ascii="Arial" w:hAnsi="Arial" w:cs="Arial"/>
          <w:b/>
          <w:sz w:val="32"/>
          <w:szCs w:val="32"/>
        </w:rPr>
      </w:pPr>
    </w:p>
    <w:tbl>
      <w:tblPr>
        <w:tblStyle w:val="Grilledutableau"/>
        <w:tblW w:w="10060" w:type="dxa"/>
        <w:tblLook w:val="04A0" w:firstRow="1" w:lastRow="0" w:firstColumn="1" w:lastColumn="0" w:noHBand="0" w:noVBand="1"/>
      </w:tblPr>
      <w:tblGrid>
        <w:gridCol w:w="10060"/>
      </w:tblGrid>
      <w:tr w:rsidR="00564A7D" w:rsidRPr="00BD736C" w14:paraId="1E53B313" w14:textId="77777777" w:rsidTr="00C3083B">
        <w:tc>
          <w:tcPr>
            <w:tcW w:w="10060" w:type="dxa"/>
            <w:shd w:val="clear" w:color="auto" w:fill="B8CCE4" w:themeFill="accent1" w:themeFillTint="66"/>
          </w:tcPr>
          <w:p w14:paraId="1635859E" w14:textId="1B2A5134" w:rsidR="00564A7D" w:rsidRPr="00BD736C" w:rsidRDefault="0076035A" w:rsidP="00C3083B">
            <w:pPr>
              <w:jc w:val="both"/>
              <w:rPr>
                <w:rFonts w:ascii="Arial" w:hAnsi="Arial" w:cs="Arial"/>
                <w:b/>
              </w:rPr>
            </w:pPr>
            <w:r w:rsidRPr="00BD736C">
              <w:rPr>
                <w:rFonts w:ascii="Arial" w:hAnsi="Arial" w:cs="Arial"/>
                <w:b/>
              </w:rPr>
              <w:t>M</w:t>
            </w:r>
            <w:r w:rsidR="00564A7D" w:rsidRPr="00BD736C">
              <w:rPr>
                <w:rFonts w:ascii="Arial" w:hAnsi="Arial" w:cs="Arial"/>
                <w:b/>
              </w:rPr>
              <w:t xml:space="preserve">embres du comité de pilotage   </w:t>
            </w:r>
          </w:p>
        </w:tc>
      </w:tr>
      <w:tr w:rsidR="00564A7D" w:rsidRPr="00BD736C" w14:paraId="212BB839" w14:textId="77777777" w:rsidTr="005D7158">
        <w:trPr>
          <w:trHeight w:val="1795"/>
        </w:trPr>
        <w:tc>
          <w:tcPr>
            <w:tcW w:w="10060" w:type="dxa"/>
            <w:shd w:val="clear" w:color="auto" w:fill="D9D9D9" w:themeFill="background1" w:themeFillShade="D9"/>
            <w:vAlign w:val="center"/>
          </w:tcPr>
          <w:p w14:paraId="74CDB37C" w14:textId="29D832A2" w:rsidR="008E6714" w:rsidRPr="00BD736C" w:rsidRDefault="008E6714" w:rsidP="00C3083B">
            <w:pPr>
              <w:pStyle w:val="Paragraphedeliste"/>
              <w:numPr>
                <w:ilvl w:val="0"/>
                <w:numId w:val="34"/>
              </w:numPr>
              <w:ind w:left="453"/>
              <w:rPr>
                <w:rFonts w:ascii="Arial" w:hAnsi="Arial" w:cs="Arial"/>
                <w:bCs/>
                <w:sz w:val="20"/>
                <w:szCs w:val="20"/>
              </w:rPr>
            </w:pPr>
            <w:r w:rsidRPr="00BD736C">
              <w:rPr>
                <w:rFonts w:ascii="Arial" w:hAnsi="Arial" w:cs="Arial"/>
                <w:bCs/>
                <w:sz w:val="20"/>
                <w:szCs w:val="20"/>
              </w:rPr>
              <w:t>Dressez la liste des membres du comité</w:t>
            </w:r>
            <w:r w:rsidR="007E12E7" w:rsidRPr="00BD736C">
              <w:rPr>
                <w:rFonts w:ascii="Arial" w:hAnsi="Arial" w:cs="Arial"/>
                <w:bCs/>
                <w:sz w:val="20"/>
                <w:szCs w:val="20"/>
              </w:rPr>
              <w:t>. Vous pouvez également préciser</w:t>
            </w:r>
            <w:r w:rsidR="00CC3124" w:rsidRPr="00BD736C">
              <w:rPr>
                <w:rFonts w:ascii="Arial" w:hAnsi="Arial" w:cs="Arial"/>
                <w:bCs/>
                <w:sz w:val="20"/>
                <w:szCs w:val="20"/>
              </w:rPr>
              <w:t xml:space="preserve"> l’organisation qu’elle</w:t>
            </w:r>
            <w:r w:rsidR="00662127" w:rsidRPr="00BD736C">
              <w:rPr>
                <w:rFonts w:ascii="Arial" w:hAnsi="Arial" w:cs="Arial"/>
                <w:bCs/>
                <w:sz w:val="20"/>
                <w:szCs w:val="20"/>
              </w:rPr>
              <w:t>s</w:t>
            </w:r>
            <w:r w:rsidR="00CC3124" w:rsidRPr="00BD736C">
              <w:rPr>
                <w:rFonts w:ascii="Arial" w:hAnsi="Arial" w:cs="Arial"/>
                <w:bCs/>
                <w:sz w:val="20"/>
                <w:szCs w:val="20"/>
              </w:rPr>
              <w:t xml:space="preserve"> ou ils représentent ainsi que </w:t>
            </w:r>
            <w:r w:rsidR="0079005F" w:rsidRPr="00BD736C">
              <w:rPr>
                <w:rFonts w:ascii="Arial" w:hAnsi="Arial" w:cs="Arial"/>
                <w:bCs/>
                <w:sz w:val="20"/>
                <w:szCs w:val="20"/>
              </w:rPr>
              <w:t xml:space="preserve">celles et ceux qui y sont </w:t>
            </w:r>
            <w:r w:rsidR="00ED0CCC">
              <w:rPr>
                <w:rFonts w:ascii="Arial" w:hAnsi="Arial" w:cs="Arial"/>
                <w:bCs/>
                <w:sz w:val="20"/>
                <w:szCs w:val="20"/>
              </w:rPr>
              <w:t xml:space="preserve">présents </w:t>
            </w:r>
            <w:r w:rsidR="0079005F" w:rsidRPr="00BD736C">
              <w:rPr>
                <w:rFonts w:ascii="Arial" w:hAnsi="Arial" w:cs="Arial"/>
                <w:bCs/>
                <w:sz w:val="20"/>
                <w:szCs w:val="20"/>
              </w:rPr>
              <w:t xml:space="preserve">à titre de citoyennes </w:t>
            </w:r>
            <w:r w:rsidR="00ED4185" w:rsidRPr="00BD736C">
              <w:rPr>
                <w:rFonts w:ascii="Arial" w:hAnsi="Arial" w:cs="Arial"/>
                <w:bCs/>
                <w:sz w:val="20"/>
                <w:szCs w:val="20"/>
              </w:rPr>
              <w:t>et</w:t>
            </w:r>
            <w:r w:rsidR="0079005F" w:rsidRPr="00BD736C">
              <w:rPr>
                <w:rFonts w:ascii="Arial" w:hAnsi="Arial" w:cs="Arial"/>
                <w:bCs/>
                <w:sz w:val="20"/>
                <w:szCs w:val="20"/>
              </w:rPr>
              <w:t xml:space="preserve"> de citoyens</w:t>
            </w:r>
            <w:r w:rsidR="00CC3124" w:rsidRPr="00BD736C">
              <w:rPr>
                <w:rFonts w:ascii="Arial" w:hAnsi="Arial" w:cs="Arial"/>
                <w:bCs/>
                <w:sz w:val="20"/>
                <w:szCs w:val="20"/>
              </w:rPr>
              <w:t xml:space="preserve">. </w:t>
            </w:r>
            <w:r w:rsidR="0079005F" w:rsidRPr="00BD736C">
              <w:rPr>
                <w:rFonts w:ascii="Arial" w:hAnsi="Arial" w:cs="Arial"/>
                <w:bCs/>
                <w:sz w:val="20"/>
                <w:szCs w:val="20"/>
              </w:rPr>
              <w:t xml:space="preserve"> </w:t>
            </w:r>
          </w:p>
          <w:p w14:paraId="0C09ADFB" w14:textId="3C22071C" w:rsidR="00564A7D" w:rsidRPr="00BD736C" w:rsidRDefault="00564A7D" w:rsidP="00C3083B">
            <w:pPr>
              <w:pStyle w:val="Paragraphedeliste"/>
              <w:numPr>
                <w:ilvl w:val="0"/>
                <w:numId w:val="34"/>
              </w:numPr>
              <w:ind w:left="453"/>
              <w:rPr>
                <w:rFonts w:ascii="Arial" w:hAnsi="Arial" w:cs="Arial"/>
                <w:bCs/>
                <w:sz w:val="20"/>
                <w:szCs w:val="20"/>
              </w:rPr>
            </w:pPr>
            <w:r w:rsidRPr="00BD736C">
              <w:rPr>
                <w:rFonts w:ascii="Arial" w:hAnsi="Arial" w:cs="Arial"/>
                <w:bCs/>
                <w:sz w:val="20"/>
                <w:szCs w:val="20"/>
              </w:rPr>
              <w:t>Si possible, ajoutez une photo des membres du comité</w:t>
            </w:r>
            <w:r w:rsidR="00ED0CCC">
              <w:rPr>
                <w:rFonts w:ascii="Arial" w:hAnsi="Arial" w:cs="Arial"/>
                <w:bCs/>
                <w:sz w:val="20"/>
                <w:szCs w:val="20"/>
              </w:rPr>
              <w:t>.</w:t>
            </w:r>
          </w:p>
          <w:p w14:paraId="6A6433FF" w14:textId="6F0286CD" w:rsidR="00564A7D" w:rsidRPr="00BD736C" w:rsidRDefault="00564A7D" w:rsidP="00C3083B">
            <w:pPr>
              <w:pStyle w:val="Paragraphedeliste"/>
              <w:numPr>
                <w:ilvl w:val="0"/>
                <w:numId w:val="34"/>
              </w:numPr>
              <w:ind w:left="453"/>
              <w:rPr>
                <w:rFonts w:ascii="Arial" w:hAnsi="Arial" w:cs="Arial"/>
                <w:bCs/>
                <w:sz w:val="20"/>
                <w:szCs w:val="20"/>
              </w:rPr>
            </w:pPr>
            <w:r w:rsidRPr="00BD736C">
              <w:rPr>
                <w:rFonts w:ascii="Arial" w:hAnsi="Arial" w:cs="Arial"/>
                <w:bCs/>
                <w:sz w:val="20"/>
                <w:szCs w:val="20"/>
              </w:rPr>
              <w:t>Il arrive assez fréquemment que des personnes aient quitté le comité en cours de démarche. Doit-on les mentionner dans la politique? Vous pouvez le faire en y ajoutant une sous-liste « Ont été impliqués dans le comité en cours de démarche »</w:t>
            </w:r>
            <w:r w:rsidR="006654EA" w:rsidRPr="00BD736C">
              <w:rPr>
                <w:rFonts w:ascii="Arial" w:hAnsi="Arial" w:cs="Arial"/>
                <w:bCs/>
                <w:sz w:val="20"/>
                <w:szCs w:val="20"/>
              </w:rPr>
              <w:t>.</w:t>
            </w:r>
            <w:r w:rsidRPr="00BD736C">
              <w:rPr>
                <w:rFonts w:ascii="Arial" w:hAnsi="Arial" w:cs="Arial"/>
                <w:bCs/>
                <w:sz w:val="20"/>
                <w:szCs w:val="20"/>
              </w:rPr>
              <w:t xml:space="preserve">  </w:t>
            </w:r>
          </w:p>
        </w:tc>
      </w:tr>
      <w:tr w:rsidR="00564A7D" w:rsidRPr="00BD736C" w14:paraId="3D316998" w14:textId="77777777" w:rsidTr="00C3083B">
        <w:trPr>
          <w:trHeight w:val="1126"/>
        </w:trPr>
        <w:tc>
          <w:tcPr>
            <w:tcW w:w="10060" w:type="dxa"/>
          </w:tcPr>
          <w:p w14:paraId="25471C7B" w14:textId="77777777" w:rsidR="00564A7D" w:rsidRPr="00BD736C" w:rsidRDefault="00564A7D" w:rsidP="00C3083B">
            <w:pPr>
              <w:rPr>
                <w:rFonts w:ascii="Arial" w:hAnsi="Arial" w:cs="Arial"/>
                <w:bCs/>
                <w:sz w:val="20"/>
                <w:szCs w:val="20"/>
                <w:u w:val="single"/>
              </w:rPr>
            </w:pPr>
            <w:r w:rsidRPr="00BD736C">
              <w:rPr>
                <w:rFonts w:ascii="Arial" w:hAnsi="Arial" w:cs="Arial"/>
                <w:bCs/>
                <w:sz w:val="20"/>
                <w:szCs w:val="20"/>
                <w:u w:val="single"/>
              </w:rPr>
              <w:t xml:space="preserve">Notez vos idées ici </w:t>
            </w:r>
          </w:p>
          <w:p w14:paraId="341C4FE2" w14:textId="77777777" w:rsidR="00564A7D" w:rsidRPr="00BD736C" w:rsidRDefault="00564A7D" w:rsidP="00C3083B">
            <w:pPr>
              <w:jc w:val="both"/>
              <w:rPr>
                <w:rFonts w:ascii="Arial" w:hAnsi="Arial" w:cs="Arial"/>
                <w:b/>
                <w:sz w:val="32"/>
                <w:szCs w:val="32"/>
              </w:rPr>
            </w:pPr>
          </w:p>
        </w:tc>
      </w:tr>
    </w:tbl>
    <w:p w14:paraId="4BD54B4F" w14:textId="77777777" w:rsidR="00564A7D" w:rsidRPr="00BD736C" w:rsidRDefault="00564A7D" w:rsidP="00417ED2">
      <w:pPr>
        <w:jc w:val="both"/>
        <w:rPr>
          <w:rFonts w:ascii="Arial" w:hAnsi="Arial" w:cs="Arial"/>
          <w:b/>
          <w:sz w:val="24"/>
          <w:szCs w:val="24"/>
        </w:rPr>
      </w:pPr>
    </w:p>
    <w:tbl>
      <w:tblPr>
        <w:tblStyle w:val="Grilledutableau"/>
        <w:tblW w:w="10060" w:type="dxa"/>
        <w:tblLook w:val="04A0" w:firstRow="1" w:lastRow="0" w:firstColumn="1" w:lastColumn="0" w:noHBand="0" w:noVBand="1"/>
      </w:tblPr>
      <w:tblGrid>
        <w:gridCol w:w="10060"/>
      </w:tblGrid>
      <w:tr w:rsidR="00D375C8" w:rsidRPr="00BD736C" w14:paraId="72E50C8A" w14:textId="77777777" w:rsidTr="00C3083B">
        <w:tc>
          <w:tcPr>
            <w:tcW w:w="10060" w:type="dxa"/>
            <w:shd w:val="clear" w:color="auto" w:fill="B8CCE4" w:themeFill="accent1" w:themeFillTint="66"/>
          </w:tcPr>
          <w:p w14:paraId="183636E7" w14:textId="25C3A1EE" w:rsidR="00D375C8" w:rsidRPr="00BD736C" w:rsidRDefault="0076035A" w:rsidP="00C3083B">
            <w:pPr>
              <w:jc w:val="both"/>
              <w:rPr>
                <w:rFonts w:ascii="Arial" w:hAnsi="Arial" w:cs="Arial"/>
                <w:b/>
              </w:rPr>
            </w:pPr>
            <w:r w:rsidRPr="00BD736C">
              <w:rPr>
                <w:rFonts w:ascii="Arial" w:hAnsi="Arial" w:cs="Arial"/>
                <w:b/>
              </w:rPr>
              <w:t>P</w:t>
            </w:r>
            <w:r w:rsidR="00D375C8" w:rsidRPr="00BD736C">
              <w:rPr>
                <w:rFonts w:ascii="Arial" w:hAnsi="Arial" w:cs="Arial"/>
                <w:b/>
              </w:rPr>
              <w:t xml:space="preserve">ortrait de la municipalité </w:t>
            </w:r>
          </w:p>
        </w:tc>
      </w:tr>
      <w:tr w:rsidR="00D375C8" w:rsidRPr="00BD736C" w14:paraId="215B0F96" w14:textId="77777777" w:rsidTr="00C3083B">
        <w:trPr>
          <w:trHeight w:val="2022"/>
        </w:trPr>
        <w:tc>
          <w:tcPr>
            <w:tcW w:w="10060" w:type="dxa"/>
            <w:shd w:val="clear" w:color="auto" w:fill="D9D9D9" w:themeFill="background1" w:themeFillShade="D9"/>
            <w:vAlign w:val="center"/>
          </w:tcPr>
          <w:p w14:paraId="581EF50E" w14:textId="03057D75" w:rsidR="00D375C8" w:rsidRPr="00BD736C" w:rsidRDefault="00D375C8" w:rsidP="00C3083B">
            <w:pPr>
              <w:pStyle w:val="Paragraphedeliste"/>
              <w:numPr>
                <w:ilvl w:val="0"/>
                <w:numId w:val="33"/>
              </w:numPr>
              <w:ind w:left="453"/>
              <w:rPr>
                <w:rFonts w:ascii="Arial" w:hAnsi="Arial" w:cs="Arial"/>
                <w:bCs/>
                <w:sz w:val="20"/>
                <w:szCs w:val="20"/>
              </w:rPr>
            </w:pPr>
            <w:r w:rsidRPr="00BD736C">
              <w:rPr>
                <w:rFonts w:ascii="Arial" w:hAnsi="Arial" w:cs="Arial"/>
                <w:bCs/>
                <w:sz w:val="20"/>
                <w:szCs w:val="20"/>
              </w:rPr>
              <w:t xml:space="preserve">Cette section a pour but de présenter les principales statistiques. </w:t>
            </w:r>
            <w:r w:rsidR="00ED0CCC">
              <w:rPr>
                <w:rFonts w:ascii="Arial" w:hAnsi="Arial" w:cs="Arial"/>
                <w:bCs/>
                <w:sz w:val="20"/>
                <w:szCs w:val="20"/>
              </w:rPr>
              <w:t>Il</w:t>
            </w:r>
            <w:r w:rsidRPr="00BD736C">
              <w:rPr>
                <w:rFonts w:ascii="Arial" w:hAnsi="Arial" w:cs="Arial"/>
                <w:bCs/>
                <w:sz w:val="20"/>
                <w:szCs w:val="20"/>
              </w:rPr>
              <w:t xml:space="preserve"> n’est pas nécessaire de présenter toutes les données que vous avez fait ressortir dans le portrait statistique. Minimalement, vous devez mentionner le pourcentage d’aînés dans la municipalité ainsi que l’âge médian.  </w:t>
            </w:r>
          </w:p>
          <w:p w14:paraId="36ABFBB8" w14:textId="77777777" w:rsidR="00D375C8" w:rsidRPr="00BD736C" w:rsidRDefault="00D375C8" w:rsidP="00C3083B">
            <w:pPr>
              <w:pStyle w:val="Paragraphedeliste"/>
              <w:numPr>
                <w:ilvl w:val="0"/>
                <w:numId w:val="33"/>
              </w:numPr>
              <w:ind w:left="453"/>
              <w:rPr>
                <w:rFonts w:ascii="Arial" w:hAnsi="Arial" w:cs="Arial"/>
                <w:b/>
                <w:sz w:val="20"/>
                <w:szCs w:val="20"/>
              </w:rPr>
            </w:pPr>
            <w:r w:rsidRPr="00BD736C">
              <w:rPr>
                <w:rFonts w:ascii="Arial" w:hAnsi="Arial" w:cs="Arial"/>
                <w:bCs/>
                <w:sz w:val="20"/>
                <w:szCs w:val="20"/>
              </w:rPr>
              <w:t>Privilégiez une présentation courte, graphique et imagée.</w:t>
            </w:r>
          </w:p>
          <w:p w14:paraId="7EE48F51" w14:textId="0390F9CA" w:rsidR="00D375C8" w:rsidRPr="00BD736C" w:rsidRDefault="00D375C8" w:rsidP="00C3083B">
            <w:pPr>
              <w:pStyle w:val="Paragraphedeliste"/>
              <w:numPr>
                <w:ilvl w:val="0"/>
                <w:numId w:val="33"/>
              </w:numPr>
              <w:ind w:left="453"/>
              <w:rPr>
                <w:rFonts w:ascii="Arial" w:hAnsi="Arial" w:cs="Arial"/>
                <w:bCs/>
                <w:sz w:val="20"/>
                <w:szCs w:val="20"/>
              </w:rPr>
            </w:pPr>
            <w:r w:rsidRPr="00BD736C">
              <w:rPr>
                <w:rFonts w:ascii="Arial" w:hAnsi="Arial" w:cs="Arial"/>
                <w:bCs/>
                <w:sz w:val="20"/>
                <w:szCs w:val="20"/>
              </w:rPr>
              <w:t xml:space="preserve">Vous pouvez y ajouter une section qui présente quelques réalisations notables des dernières années qui ont amélioré la qualité de vie des familles et/ou des personnes aînées ainsi que </w:t>
            </w:r>
            <w:r w:rsidR="00ED0CCC">
              <w:rPr>
                <w:rFonts w:ascii="Arial" w:hAnsi="Arial" w:cs="Arial"/>
                <w:bCs/>
                <w:sz w:val="20"/>
                <w:szCs w:val="20"/>
              </w:rPr>
              <w:t>des</w:t>
            </w:r>
            <w:r w:rsidRPr="00BD736C">
              <w:rPr>
                <w:rFonts w:ascii="Arial" w:hAnsi="Arial" w:cs="Arial"/>
                <w:bCs/>
                <w:sz w:val="20"/>
                <w:szCs w:val="20"/>
              </w:rPr>
              <w:t xml:space="preserve"> éléments</w:t>
            </w:r>
            <w:r w:rsidR="000A79A3" w:rsidRPr="00BD736C">
              <w:rPr>
                <w:rFonts w:ascii="Arial" w:hAnsi="Arial" w:cs="Arial"/>
                <w:bCs/>
                <w:sz w:val="20"/>
                <w:szCs w:val="20"/>
              </w:rPr>
              <w:t xml:space="preserve"> importants</w:t>
            </w:r>
            <w:r w:rsidRPr="00BD736C">
              <w:rPr>
                <w:rFonts w:ascii="Arial" w:hAnsi="Arial" w:cs="Arial"/>
                <w:bCs/>
                <w:sz w:val="20"/>
                <w:szCs w:val="20"/>
              </w:rPr>
              <w:t xml:space="preserve"> du portrait des services et des ressources.  </w:t>
            </w:r>
          </w:p>
        </w:tc>
      </w:tr>
      <w:tr w:rsidR="00D375C8" w:rsidRPr="00BD736C" w14:paraId="11966B94" w14:textId="77777777" w:rsidTr="00D375C8">
        <w:trPr>
          <w:trHeight w:val="1070"/>
        </w:trPr>
        <w:tc>
          <w:tcPr>
            <w:tcW w:w="10060" w:type="dxa"/>
          </w:tcPr>
          <w:p w14:paraId="3D71BC64" w14:textId="77777777" w:rsidR="00D375C8" w:rsidRPr="00BD736C" w:rsidRDefault="00D375C8" w:rsidP="00C3083B">
            <w:pPr>
              <w:rPr>
                <w:rFonts w:ascii="Arial" w:hAnsi="Arial" w:cs="Arial"/>
                <w:bCs/>
                <w:sz w:val="20"/>
                <w:szCs w:val="20"/>
                <w:u w:val="single"/>
              </w:rPr>
            </w:pPr>
            <w:r w:rsidRPr="00BD736C">
              <w:rPr>
                <w:rFonts w:ascii="Arial" w:hAnsi="Arial" w:cs="Arial"/>
                <w:bCs/>
                <w:sz w:val="20"/>
                <w:szCs w:val="20"/>
                <w:u w:val="single"/>
              </w:rPr>
              <w:t xml:space="preserve">Notez vos idées ici </w:t>
            </w:r>
          </w:p>
          <w:p w14:paraId="4F552C6F" w14:textId="77777777" w:rsidR="00D375C8" w:rsidRPr="00BD736C" w:rsidRDefault="00D375C8" w:rsidP="00C3083B">
            <w:pPr>
              <w:jc w:val="both"/>
              <w:rPr>
                <w:rFonts w:ascii="Arial" w:hAnsi="Arial" w:cs="Arial"/>
                <w:b/>
                <w:sz w:val="32"/>
                <w:szCs w:val="32"/>
              </w:rPr>
            </w:pPr>
          </w:p>
        </w:tc>
      </w:tr>
    </w:tbl>
    <w:p w14:paraId="0CB1B33F" w14:textId="77777777" w:rsidR="00D375C8" w:rsidRPr="00BD736C" w:rsidRDefault="00D375C8" w:rsidP="00417ED2">
      <w:pPr>
        <w:jc w:val="both"/>
        <w:rPr>
          <w:rFonts w:ascii="Arial" w:hAnsi="Arial" w:cs="Arial"/>
          <w:b/>
          <w:sz w:val="24"/>
          <w:szCs w:val="24"/>
        </w:rPr>
      </w:pPr>
    </w:p>
    <w:tbl>
      <w:tblPr>
        <w:tblStyle w:val="Grilledutableau"/>
        <w:tblW w:w="10060" w:type="dxa"/>
        <w:tblLook w:val="04A0" w:firstRow="1" w:lastRow="0" w:firstColumn="1" w:lastColumn="0" w:noHBand="0" w:noVBand="1"/>
      </w:tblPr>
      <w:tblGrid>
        <w:gridCol w:w="10060"/>
      </w:tblGrid>
      <w:tr w:rsidR="00417ED2" w:rsidRPr="00BD736C" w14:paraId="1484B5FD" w14:textId="77777777" w:rsidTr="4E8AE883">
        <w:tc>
          <w:tcPr>
            <w:tcW w:w="10060" w:type="dxa"/>
            <w:shd w:val="clear" w:color="auto" w:fill="B8CCE4" w:themeFill="accent1" w:themeFillTint="66"/>
          </w:tcPr>
          <w:p w14:paraId="4BC66104" w14:textId="697C0D88" w:rsidR="00417ED2" w:rsidRPr="00BD736C" w:rsidRDefault="0076035A">
            <w:pPr>
              <w:jc w:val="both"/>
              <w:rPr>
                <w:rFonts w:ascii="Arial" w:hAnsi="Arial" w:cs="Arial"/>
                <w:b/>
              </w:rPr>
            </w:pPr>
            <w:r w:rsidRPr="00BD736C">
              <w:rPr>
                <w:rFonts w:ascii="Arial" w:hAnsi="Arial" w:cs="Arial"/>
                <w:b/>
              </w:rPr>
              <w:t>G</w:t>
            </w:r>
            <w:r w:rsidR="00417ED2" w:rsidRPr="00BD736C">
              <w:rPr>
                <w:rFonts w:ascii="Arial" w:hAnsi="Arial" w:cs="Arial"/>
                <w:b/>
              </w:rPr>
              <w:t>randes étapes de la démarche</w:t>
            </w:r>
            <w:r w:rsidR="002479BB" w:rsidRPr="00BD736C">
              <w:rPr>
                <w:rFonts w:ascii="Arial" w:hAnsi="Arial" w:cs="Arial"/>
                <w:b/>
              </w:rPr>
              <w:t> </w:t>
            </w:r>
            <w:r w:rsidR="00417ED2" w:rsidRPr="00BD736C">
              <w:rPr>
                <w:rFonts w:ascii="Arial" w:hAnsi="Arial" w:cs="Arial"/>
                <w:b/>
              </w:rPr>
              <w:t xml:space="preserve">  </w:t>
            </w:r>
          </w:p>
        </w:tc>
      </w:tr>
      <w:tr w:rsidR="002479BB" w:rsidRPr="00BD736C" w14:paraId="4605DC7E" w14:textId="77777777" w:rsidTr="00A36D52">
        <w:trPr>
          <w:trHeight w:val="1877"/>
        </w:trPr>
        <w:tc>
          <w:tcPr>
            <w:tcW w:w="10060" w:type="dxa"/>
            <w:shd w:val="clear" w:color="auto" w:fill="D9D9D9" w:themeFill="background1" w:themeFillShade="D9"/>
            <w:vAlign w:val="center"/>
          </w:tcPr>
          <w:p w14:paraId="7C23409C" w14:textId="33308BB2" w:rsidR="00A215BA" w:rsidRPr="00BD736C" w:rsidRDefault="4C29A08A" w:rsidP="00A36D52">
            <w:pPr>
              <w:pStyle w:val="Paragraphedeliste"/>
              <w:numPr>
                <w:ilvl w:val="0"/>
                <w:numId w:val="29"/>
              </w:numPr>
              <w:snapToGrid w:val="0"/>
              <w:spacing w:after="60"/>
              <w:ind w:left="448" w:hanging="357"/>
              <w:contextualSpacing w:val="0"/>
              <w:rPr>
                <w:rFonts w:ascii="Arial" w:hAnsi="Arial" w:cs="Arial"/>
                <w:sz w:val="20"/>
                <w:szCs w:val="20"/>
              </w:rPr>
            </w:pPr>
            <w:r w:rsidRPr="00BD736C">
              <w:rPr>
                <w:rFonts w:ascii="Arial" w:hAnsi="Arial" w:cs="Arial"/>
                <w:sz w:val="20"/>
                <w:szCs w:val="20"/>
              </w:rPr>
              <w:t xml:space="preserve">Dans cette section, il s’agit de faire ressortir </w:t>
            </w:r>
            <w:r w:rsidR="1EDE8263" w:rsidRPr="00BD736C">
              <w:rPr>
                <w:rFonts w:ascii="Arial" w:hAnsi="Arial" w:cs="Arial"/>
                <w:sz w:val="20"/>
                <w:szCs w:val="20"/>
              </w:rPr>
              <w:t>les faits saillants</w:t>
            </w:r>
            <w:r w:rsidRPr="00BD736C">
              <w:rPr>
                <w:rFonts w:ascii="Arial" w:hAnsi="Arial" w:cs="Arial"/>
                <w:sz w:val="20"/>
                <w:szCs w:val="20"/>
              </w:rPr>
              <w:t xml:space="preserve"> qui ont marqué la démarche. </w:t>
            </w:r>
            <w:r w:rsidR="128540E6" w:rsidRPr="00BD736C">
              <w:rPr>
                <w:rFonts w:ascii="Arial" w:hAnsi="Arial" w:cs="Arial"/>
                <w:sz w:val="20"/>
                <w:szCs w:val="20"/>
              </w:rPr>
              <w:t>L’utilisation d’une ligne du temps est une bonne façon de présenter les faits saillants de façon clair</w:t>
            </w:r>
            <w:r w:rsidR="005025F6" w:rsidRPr="00BD736C">
              <w:rPr>
                <w:rFonts w:ascii="Arial" w:hAnsi="Arial" w:cs="Arial"/>
                <w:sz w:val="20"/>
                <w:szCs w:val="20"/>
              </w:rPr>
              <w:t>e</w:t>
            </w:r>
            <w:r w:rsidR="128540E6" w:rsidRPr="00BD736C">
              <w:rPr>
                <w:rFonts w:ascii="Arial" w:hAnsi="Arial" w:cs="Arial"/>
                <w:sz w:val="20"/>
                <w:szCs w:val="20"/>
              </w:rPr>
              <w:t xml:space="preserve"> et concis</w:t>
            </w:r>
            <w:r w:rsidR="005025F6" w:rsidRPr="00BD736C">
              <w:rPr>
                <w:rFonts w:ascii="Arial" w:hAnsi="Arial" w:cs="Arial"/>
                <w:sz w:val="20"/>
                <w:szCs w:val="20"/>
              </w:rPr>
              <w:t>e</w:t>
            </w:r>
            <w:r w:rsidR="22203E25" w:rsidRPr="00BD736C">
              <w:rPr>
                <w:rFonts w:ascii="Arial" w:hAnsi="Arial" w:cs="Arial"/>
                <w:sz w:val="20"/>
                <w:szCs w:val="20"/>
              </w:rPr>
              <w:t xml:space="preserve">. </w:t>
            </w:r>
            <w:r w:rsidR="128540E6" w:rsidRPr="00BD736C">
              <w:rPr>
                <w:rFonts w:ascii="Arial" w:hAnsi="Arial" w:cs="Arial"/>
                <w:sz w:val="20"/>
                <w:szCs w:val="20"/>
              </w:rPr>
              <w:t xml:space="preserve"> </w:t>
            </w:r>
          </w:p>
          <w:p w14:paraId="302A9F56" w14:textId="6777A169" w:rsidR="00CB1893" w:rsidRPr="00BD736C" w:rsidRDefault="59A2F73B" w:rsidP="00A36D52">
            <w:pPr>
              <w:pStyle w:val="Paragraphedeliste"/>
              <w:numPr>
                <w:ilvl w:val="0"/>
                <w:numId w:val="29"/>
              </w:numPr>
              <w:snapToGrid w:val="0"/>
              <w:spacing w:after="60"/>
              <w:ind w:left="448" w:hanging="357"/>
              <w:contextualSpacing w:val="0"/>
              <w:rPr>
                <w:rFonts w:ascii="Arial" w:hAnsi="Arial" w:cs="Arial"/>
                <w:sz w:val="20"/>
                <w:szCs w:val="20"/>
              </w:rPr>
            </w:pPr>
            <w:r w:rsidRPr="00BD736C">
              <w:rPr>
                <w:rFonts w:ascii="Arial" w:hAnsi="Arial" w:cs="Arial"/>
                <w:sz w:val="20"/>
                <w:szCs w:val="20"/>
              </w:rPr>
              <w:t xml:space="preserve">Vous pouvez </w:t>
            </w:r>
            <w:r w:rsidR="001F7B1E" w:rsidRPr="00BD736C">
              <w:rPr>
                <w:rFonts w:ascii="Arial" w:hAnsi="Arial" w:cs="Arial"/>
                <w:sz w:val="20"/>
                <w:szCs w:val="20"/>
              </w:rPr>
              <w:t xml:space="preserve">également </w:t>
            </w:r>
            <w:r w:rsidRPr="00BD736C">
              <w:rPr>
                <w:rFonts w:ascii="Arial" w:hAnsi="Arial" w:cs="Arial"/>
                <w:sz w:val="20"/>
                <w:szCs w:val="20"/>
              </w:rPr>
              <w:t xml:space="preserve">utiliser cette section pour </w:t>
            </w:r>
            <w:r w:rsidR="00DB7146" w:rsidRPr="00BD736C">
              <w:rPr>
                <w:rFonts w:ascii="Arial" w:hAnsi="Arial" w:cs="Arial"/>
                <w:sz w:val="20"/>
                <w:szCs w:val="20"/>
              </w:rPr>
              <w:t xml:space="preserve">faire ressortir </w:t>
            </w:r>
            <w:r w:rsidR="006B3C23" w:rsidRPr="00BD736C">
              <w:rPr>
                <w:rFonts w:ascii="Arial" w:hAnsi="Arial" w:cs="Arial"/>
                <w:sz w:val="20"/>
                <w:szCs w:val="20"/>
              </w:rPr>
              <w:t xml:space="preserve">quelques </w:t>
            </w:r>
            <w:r w:rsidR="001F7B1E" w:rsidRPr="00BD736C">
              <w:rPr>
                <w:rFonts w:ascii="Arial" w:hAnsi="Arial" w:cs="Arial"/>
                <w:sz w:val="20"/>
                <w:szCs w:val="20"/>
              </w:rPr>
              <w:t>éléments inhérent</w:t>
            </w:r>
            <w:r w:rsidR="00975A0F" w:rsidRPr="00BD736C">
              <w:rPr>
                <w:rFonts w:ascii="Arial" w:hAnsi="Arial" w:cs="Arial"/>
                <w:sz w:val="20"/>
                <w:szCs w:val="20"/>
              </w:rPr>
              <w:t>s</w:t>
            </w:r>
            <w:r w:rsidR="001F7B1E" w:rsidRPr="00BD736C">
              <w:rPr>
                <w:rFonts w:ascii="Arial" w:hAnsi="Arial" w:cs="Arial"/>
                <w:sz w:val="20"/>
                <w:szCs w:val="20"/>
              </w:rPr>
              <w:t xml:space="preserve"> à la consultation tel</w:t>
            </w:r>
            <w:r w:rsidR="00B53A7B" w:rsidRPr="00BD736C">
              <w:rPr>
                <w:rFonts w:ascii="Arial" w:hAnsi="Arial" w:cs="Arial"/>
                <w:sz w:val="20"/>
                <w:szCs w:val="20"/>
              </w:rPr>
              <w:t xml:space="preserve"> que </w:t>
            </w:r>
            <w:r w:rsidR="00E87286" w:rsidRPr="00BD736C">
              <w:rPr>
                <w:rFonts w:ascii="Arial" w:hAnsi="Arial" w:cs="Arial"/>
                <w:sz w:val="20"/>
                <w:szCs w:val="20"/>
              </w:rPr>
              <w:t>les thèmes abordés</w:t>
            </w:r>
            <w:r w:rsidR="00EE1656" w:rsidRPr="00BD736C">
              <w:rPr>
                <w:rFonts w:ascii="Arial" w:hAnsi="Arial" w:cs="Arial"/>
                <w:sz w:val="20"/>
                <w:szCs w:val="20"/>
              </w:rPr>
              <w:t xml:space="preserve"> (</w:t>
            </w:r>
            <w:r w:rsidR="00DC5822" w:rsidRPr="00BD736C">
              <w:rPr>
                <w:rFonts w:ascii="Arial" w:hAnsi="Arial" w:cs="Arial"/>
                <w:sz w:val="20"/>
                <w:szCs w:val="20"/>
              </w:rPr>
              <w:t>références : Marguerites MADA et/ou virevents PFM)</w:t>
            </w:r>
            <w:r w:rsidR="00B53A7B" w:rsidRPr="00BD736C">
              <w:rPr>
                <w:rFonts w:ascii="Arial" w:hAnsi="Arial" w:cs="Arial"/>
                <w:sz w:val="20"/>
                <w:szCs w:val="20"/>
              </w:rPr>
              <w:t>, les méthodes utilisées (questionnaires, groupes de discussion, forum</w:t>
            </w:r>
            <w:r w:rsidR="00A646BA" w:rsidRPr="00BD736C">
              <w:rPr>
                <w:rFonts w:ascii="Arial" w:hAnsi="Arial" w:cs="Arial"/>
                <w:sz w:val="20"/>
                <w:szCs w:val="20"/>
              </w:rPr>
              <w:t>, etc.)</w:t>
            </w:r>
            <w:r w:rsidR="009D64CF" w:rsidRPr="00BD736C">
              <w:rPr>
                <w:rFonts w:ascii="Arial" w:hAnsi="Arial" w:cs="Arial"/>
                <w:sz w:val="20"/>
                <w:szCs w:val="20"/>
              </w:rPr>
              <w:t xml:space="preserve"> ainsi que</w:t>
            </w:r>
            <w:r w:rsidR="00A646BA" w:rsidRPr="00BD736C">
              <w:rPr>
                <w:rFonts w:ascii="Arial" w:hAnsi="Arial" w:cs="Arial"/>
                <w:sz w:val="20"/>
                <w:szCs w:val="20"/>
              </w:rPr>
              <w:t xml:space="preserve"> le nombre de répondants et</w:t>
            </w:r>
            <w:r w:rsidR="00716A6D" w:rsidRPr="00BD736C">
              <w:rPr>
                <w:rFonts w:ascii="Arial" w:hAnsi="Arial" w:cs="Arial"/>
                <w:sz w:val="20"/>
                <w:szCs w:val="20"/>
              </w:rPr>
              <w:t>/ou</w:t>
            </w:r>
            <w:r w:rsidR="00A646BA" w:rsidRPr="00BD736C">
              <w:rPr>
                <w:rFonts w:ascii="Arial" w:hAnsi="Arial" w:cs="Arial"/>
                <w:sz w:val="20"/>
                <w:szCs w:val="20"/>
              </w:rPr>
              <w:t xml:space="preserve"> de participants</w:t>
            </w:r>
            <w:r w:rsidR="00FE0B60" w:rsidRPr="00BD736C">
              <w:rPr>
                <w:rFonts w:ascii="Arial" w:hAnsi="Arial" w:cs="Arial"/>
                <w:sz w:val="20"/>
                <w:szCs w:val="20"/>
              </w:rPr>
              <w:t>.</w:t>
            </w:r>
            <w:r w:rsidR="00716A6D" w:rsidRPr="00BD736C">
              <w:rPr>
                <w:rFonts w:ascii="Arial" w:hAnsi="Arial" w:cs="Arial"/>
                <w:sz w:val="20"/>
                <w:szCs w:val="20"/>
              </w:rPr>
              <w:t xml:space="preserve"> </w:t>
            </w:r>
          </w:p>
          <w:p w14:paraId="1542FD8E" w14:textId="3ED3A50E" w:rsidR="00A215BA" w:rsidRPr="00BD736C" w:rsidRDefault="000712AB" w:rsidP="00A36D52">
            <w:pPr>
              <w:pStyle w:val="Paragraphedeliste"/>
              <w:numPr>
                <w:ilvl w:val="0"/>
                <w:numId w:val="29"/>
              </w:numPr>
              <w:snapToGrid w:val="0"/>
              <w:spacing w:after="60"/>
              <w:ind w:left="448" w:hanging="357"/>
              <w:contextualSpacing w:val="0"/>
              <w:rPr>
                <w:rFonts w:ascii="Arial" w:hAnsi="Arial" w:cs="Arial"/>
                <w:sz w:val="20"/>
                <w:szCs w:val="20"/>
              </w:rPr>
            </w:pPr>
            <w:r w:rsidRPr="00BD736C">
              <w:rPr>
                <w:rFonts w:ascii="Arial" w:hAnsi="Arial" w:cs="Arial"/>
                <w:sz w:val="20"/>
                <w:szCs w:val="20"/>
              </w:rPr>
              <w:t>Il n’est pas conseillé</w:t>
            </w:r>
            <w:r w:rsidR="00CB1893" w:rsidRPr="00BD736C">
              <w:rPr>
                <w:rFonts w:ascii="Arial" w:hAnsi="Arial" w:cs="Arial"/>
                <w:sz w:val="20"/>
                <w:szCs w:val="20"/>
              </w:rPr>
              <w:t xml:space="preserve"> </w:t>
            </w:r>
            <w:r w:rsidR="00576AF6" w:rsidRPr="00BD736C">
              <w:rPr>
                <w:rFonts w:ascii="Arial" w:hAnsi="Arial" w:cs="Arial"/>
                <w:sz w:val="20"/>
                <w:szCs w:val="20"/>
              </w:rPr>
              <w:t>d’ajouter des résultats de la consultation.</w:t>
            </w:r>
            <w:r w:rsidRPr="00BD736C">
              <w:rPr>
                <w:rFonts w:ascii="Arial" w:hAnsi="Arial" w:cs="Arial"/>
                <w:sz w:val="20"/>
                <w:szCs w:val="20"/>
              </w:rPr>
              <w:t xml:space="preserve"> </w:t>
            </w:r>
            <w:r w:rsidR="00576AF6" w:rsidRPr="00BD736C">
              <w:rPr>
                <w:rFonts w:ascii="Arial" w:hAnsi="Arial" w:cs="Arial"/>
                <w:sz w:val="20"/>
                <w:szCs w:val="20"/>
              </w:rPr>
              <w:t xml:space="preserve">  </w:t>
            </w:r>
            <w:r w:rsidR="00FE0B60" w:rsidRPr="00BD736C">
              <w:rPr>
                <w:rFonts w:ascii="Arial" w:hAnsi="Arial" w:cs="Arial"/>
                <w:sz w:val="20"/>
                <w:szCs w:val="20"/>
              </w:rPr>
              <w:t xml:space="preserve"> </w:t>
            </w:r>
            <w:r w:rsidR="37CD7E70" w:rsidRPr="00BD736C">
              <w:rPr>
                <w:rFonts w:ascii="Arial" w:hAnsi="Arial" w:cs="Arial"/>
                <w:sz w:val="20"/>
                <w:szCs w:val="20"/>
              </w:rPr>
              <w:t xml:space="preserve">  </w:t>
            </w:r>
            <w:r w:rsidR="59A2F73B" w:rsidRPr="00BD736C">
              <w:rPr>
                <w:rFonts w:ascii="Arial" w:hAnsi="Arial" w:cs="Arial"/>
                <w:sz w:val="20"/>
                <w:szCs w:val="20"/>
              </w:rPr>
              <w:t xml:space="preserve">   </w:t>
            </w:r>
          </w:p>
        </w:tc>
      </w:tr>
      <w:tr w:rsidR="008B3A89" w:rsidRPr="00BD736C" w14:paraId="6FB3886E" w14:textId="77777777" w:rsidTr="00C518B3">
        <w:trPr>
          <w:trHeight w:val="1265"/>
        </w:trPr>
        <w:tc>
          <w:tcPr>
            <w:tcW w:w="10060" w:type="dxa"/>
          </w:tcPr>
          <w:p w14:paraId="146C85F7" w14:textId="77777777" w:rsidR="007C4EAC" w:rsidRPr="00BD736C" w:rsidRDefault="007C4EAC" w:rsidP="007C4EAC">
            <w:pPr>
              <w:rPr>
                <w:rFonts w:ascii="Arial" w:hAnsi="Arial" w:cs="Arial"/>
                <w:bCs/>
                <w:sz w:val="20"/>
                <w:szCs w:val="20"/>
                <w:u w:val="single"/>
              </w:rPr>
            </w:pPr>
            <w:r w:rsidRPr="00BD736C">
              <w:rPr>
                <w:rFonts w:ascii="Arial" w:hAnsi="Arial" w:cs="Arial"/>
                <w:bCs/>
                <w:sz w:val="20"/>
                <w:szCs w:val="20"/>
                <w:u w:val="single"/>
              </w:rPr>
              <w:t xml:space="preserve">Notez vos idées ici </w:t>
            </w:r>
          </w:p>
          <w:p w14:paraId="68A07BA0" w14:textId="7957D87B" w:rsidR="008B3A89" w:rsidRPr="00BD736C" w:rsidRDefault="008B3A89" w:rsidP="008B3A89">
            <w:pPr>
              <w:spacing w:before="120"/>
              <w:jc w:val="both"/>
              <w:rPr>
                <w:rFonts w:ascii="Arial" w:hAnsi="Arial" w:cs="Arial"/>
                <w:bCs/>
                <w:u w:val="single"/>
              </w:rPr>
            </w:pPr>
          </w:p>
        </w:tc>
      </w:tr>
    </w:tbl>
    <w:p w14:paraId="3F31F0C3" w14:textId="77777777" w:rsidR="00842BB1" w:rsidRPr="00BD736C" w:rsidRDefault="00842BB1" w:rsidP="4E8AE883">
      <w:pPr>
        <w:jc w:val="both"/>
        <w:rPr>
          <w:rFonts w:ascii="Arial" w:hAnsi="Arial" w:cs="Arial"/>
          <w:b/>
          <w:bCs/>
          <w:sz w:val="24"/>
          <w:szCs w:val="24"/>
        </w:rPr>
      </w:pPr>
    </w:p>
    <w:tbl>
      <w:tblPr>
        <w:tblStyle w:val="Grilledutableau"/>
        <w:tblW w:w="10060" w:type="dxa"/>
        <w:tblLook w:val="04A0" w:firstRow="1" w:lastRow="0" w:firstColumn="1" w:lastColumn="0" w:noHBand="0" w:noVBand="1"/>
      </w:tblPr>
      <w:tblGrid>
        <w:gridCol w:w="10060"/>
      </w:tblGrid>
      <w:tr w:rsidR="00D222A7" w:rsidRPr="00BD736C" w14:paraId="789D3C02" w14:textId="77777777" w:rsidTr="00C3083B">
        <w:tc>
          <w:tcPr>
            <w:tcW w:w="10060" w:type="dxa"/>
            <w:shd w:val="clear" w:color="auto" w:fill="B8CCE4" w:themeFill="accent1" w:themeFillTint="66"/>
          </w:tcPr>
          <w:p w14:paraId="5600D2A1" w14:textId="672A0D9A" w:rsidR="00D222A7" w:rsidRPr="00BD736C" w:rsidRDefault="00B34483" w:rsidP="00C3083B">
            <w:pPr>
              <w:jc w:val="both"/>
              <w:rPr>
                <w:rFonts w:ascii="Arial" w:hAnsi="Arial" w:cs="Arial"/>
                <w:b/>
              </w:rPr>
            </w:pPr>
            <w:r w:rsidRPr="00BD736C">
              <w:rPr>
                <w:rFonts w:ascii="Arial" w:hAnsi="Arial" w:cs="Arial"/>
                <w:b/>
              </w:rPr>
              <w:lastRenderedPageBreak/>
              <w:t>D</w:t>
            </w:r>
            <w:r w:rsidR="00D222A7" w:rsidRPr="00BD736C">
              <w:rPr>
                <w:rFonts w:ascii="Arial" w:hAnsi="Arial" w:cs="Arial"/>
                <w:b/>
              </w:rPr>
              <w:t>éfinition de la famille et/ou des personnes aînées</w:t>
            </w:r>
          </w:p>
        </w:tc>
      </w:tr>
      <w:tr w:rsidR="00D222A7" w:rsidRPr="00BD736C" w14:paraId="023FEB5D" w14:textId="77777777" w:rsidTr="00C3083B">
        <w:trPr>
          <w:trHeight w:val="1701"/>
        </w:trPr>
        <w:tc>
          <w:tcPr>
            <w:tcW w:w="10060" w:type="dxa"/>
            <w:shd w:val="clear" w:color="auto" w:fill="D9D9D9" w:themeFill="background1" w:themeFillShade="D9"/>
            <w:vAlign w:val="center"/>
          </w:tcPr>
          <w:p w14:paraId="43140A8B" w14:textId="77777777" w:rsidR="00D222A7" w:rsidRPr="00BD736C" w:rsidRDefault="00D222A7" w:rsidP="00C3083B">
            <w:pPr>
              <w:pStyle w:val="Paragraphedeliste"/>
              <w:numPr>
                <w:ilvl w:val="0"/>
                <w:numId w:val="35"/>
              </w:numPr>
              <w:snapToGrid w:val="0"/>
              <w:spacing w:after="60"/>
              <w:ind w:left="453" w:hanging="357"/>
              <w:contextualSpacing w:val="0"/>
              <w:rPr>
                <w:rFonts w:ascii="Arial" w:hAnsi="Arial" w:cs="Arial"/>
                <w:bCs/>
                <w:sz w:val="20"/>
                <w:szCs w:val="20"/>
              </w:rPr>
            </w:pPr>
            <w:r w:rsidRPr="00BD736C">
              <w:rPr>
                <w:rFonts w:ascii="Arial" w:hAnsi="Arial" w:cs="Arial"/>
                <w:bCs/>
                <w:sz w:val="20"/>
                <w:szCs w:val="20"/>
              </w:rPr>
              <w:t>Si vous élaborez une démarche mixte (PFM et MADA), vous devez rédiger deux définitions différentes.</w:t>
            </w:r>
          </w:p>
          <w:p w14:paraId="72E54D09" w14:textId="77777777" w:rsidR="00D222A7" w:rsidRPr="00BD736C" w:rsidRDefault="00D222A7" w:rsidP="00C3083B">
            <w:pPr>
              <w:pStyle w:val="Paragraphedeliste"/>
              <w:numPr>
                <w:ilvl w:val="0"/>
                <w:numId w:val="30"/>
              </w:numPr>
              <w:snapToGrid w:val="0"/>
              <w:spacing w:after="60"/>
              <w:ind w:left="453" w:hanging="357"/>
              <w:contextualSpacing w:val="0"/>
              <w:rPr>
                <w:rFonts w:ascii="Arial" w:hAnsi="Arial" w:cs="Arial"/>
                <w:bCs/>
                <w:i/>
                <w:iCs/>
                <w:sz w:val="20"/>
                <w:szCs w:val="20"/>
              </w:rPr>
            </w:pPr>
            <w:r w:rsidRPr="00BD736C">
              <w:rPr>
                <w:rFonts w:ascii="Arial" w:hAnsi="Arial" w:cs="Arial"/>
                <w:bCs/>
                <w:sz w:val="20"/>
                <w:szCs w:val="20"/>
              </w:rPr>
              <w:t xml:space="preserve">Prévoyez un point lors d’une rencontre du comité pour faire une réflexion. Pour vous aider, nous vous proposons deux outils à cet effet. </w:t>
            </w:r>
            <w:r w:rsidRPr="00BD736C">
              <w:rPr>
                <w:rFonts w:ascii="Arial" w:hAnsi="Arial" w:cs="Arial"/>
                <w:bCs/>
                <w:i/>
                <w:iCs/>
                <w:sz w:val="20"/>
                <w:szCs w:val="20"/>
              </w:rPr>
              <w:t>(Définition de la famille / bâtir une définition en 4 étapes)</w:t>
            </w:r>
          </w:p>
          <w:p w14:paraId="61C94A9A" w14:textId="77777777" w:rsidR="00D222A7" w:rsidRPr="00BD736C" w:rsidRDefault="00D222A7" w:rsidP="00C3083B">
            <w:pPr>
              <w:pStyle w:val="Paragraphedeliste"/>
              <w:numPr>
                <w:ilvl w:val="0"/>
                <w:numId w:val="30"/>
              </w:numPr>
              <w:snapToGrid w:val="0"/>
              <w:spacing w:after="60"/>
              <w:ind w:left="453" w:hanging="357"/>
              <w:contextualSpacing w:val="0"/>
              <w:rPr>
                <w:rFonts w:ascii="Arial" w:hAnsi="Arial" w:cs="Arial"/>
                <w:bCs/>
                <w:i/>
                <w:iCs/>
                <w:sz w:val="20"/>
                <w:szCs w:val="20"/>
              </w:rPr>
            </w:pPr>
            <w:r w:rsidRPr="00BD736C">
              <w:rPr>
                <w:rFonts w:ascii="Arial" w:hAnsi="Arial" w:cs="Arial"/>
                <w:bCs/>
                <w:sz w:val="20"/>
                <w:szCs w:val="20"/>
              </w:rPr>
              <w:t>Notez les réflexions des membres, mais ne rédigez pas la ou les définition(s) en comité.  Vous pouvez identifier une personne qui aura cette responsabilité et qui fera une proposition aux membres du comité lors d’une prochaine rencontre.</w:t>
            </w:r>
          </w:p>
        </w:tc>
      </w:tr>
      <w:tr w:rsidR="00D222A7" w:rsidRPr="00BD736C" w14:paraId="281FB426" w14:textId="77777777" w:rsidTr="00C3083B">
        <w:trPr>
          <w:trHeight w:val="1293"/>
        </w:trPr>
        <w:tc>
          <w:tcPr>
            <w:tcW w:w="10060" w:type="dxa"/>
          </w:tcPr>
          <w:p w14:paraId="6934F419" w14:textId="77777777" w:rsidR="00D222A7" w:rsidRPr="00BD736C" w:rsidRDefault="00D222A7" w:rsidP="00C3083B">
            <w:pPr>
              <w:rPr>
                <w:rFonts w:ascii="Arial" w:hAnsi="Arial" w:cs="Arial"/>
                <w:bCs/>
                <w:sz w:val="20"/>
                <w:szCs w:val="20"/>
                <w:u w:val="single"/>
              </w:rPr>
            </w:pPr>
            <w:r w:rsidRPr="00BD736C">
              <w:rPr>
                <w:rFonts w:ascii="Arial" w:hAnsi="Arial" w:cs="Arial"/>
                <w:bCs/>
                <w:sz w:val="20"/>
                <w:szCs w:val="20"/>
                <w:u w:val="single"/>
              </w:rPr>
              <w:t xml:space="preserve">Notez vos idées ici </w:t>
            </w:r>
          </w:p>
          <w:p w14:paraId="2F854E75" w14:textId="77777777" w:rsidR="00D222A7" w:rsidRPr="00BD736C" w:rsidRDefault="00D222A7" w:rsidP="00C3083B">
            <w:pPr>
              <w:jc w:val="both"/>
              <w:rPr>
                <w:rFonts w:ascii="Arial" w:hAnsi="Arial" w:cs="Arial"/>
                <w:b/>
                <w:sz w:val="32"/>
                <w:szCs w:val="32"/>
              </w:rPr>
            </w:pPr>
          </w:p>
        </w:tc>
      </w:tr>
    </w:tbl>
    <w:p w14:paraId="697B5874" w14:textId="77777777" w:rsidR="00006CFC" w:rsidRPr="00BD736C" w:rsidRDefault="00006CFC" w:rsidP="4E8AE883">
      <w:pPr>
        <w:jc w:val="both"/>
        <w:rPr>
          <w:rFonts w:ascii="Arial" w:hAnsi="Arial" w:cs="Arial"/>
          <w:b/>
          <w:bCs/>
          <w:sz w:val="24"/>
          <w:szCs w:val="24"/>
        </w:rPr>
      </w:pPr>
    </w:p>
    <w:tbl>
      <w:tblPr>
        <w:tblStyle w:val="Grilledutableau"/>
        <w:tblW w:w="10060" w:type="dxa"/>
        <w:tblLook w:val="04A0" w:firstRow="1" w:lastRow="0" w:firstColumn="1" w:lastColumn="0" w:noHBand="0" w:noVBand="1"/>
      </w:tblPr>
      <w:tblGrid>
        <w:gridCol w:w="4981"/>
        <w:gridCol w:w="5079"/>
      </w:tblGrid>
      <w:tr w:rsidR="00CB2243" w:rsidRPr="00BD736C" w14:paraId="124595C4" w14:textId="77777777" w:rsidTr="4E8AE883">
        <w:tc>
          <w:tcPr>
            <w:tcW w:w="10060" w:type="dxa"/>
            <w:gridSpan w:val="2"/>
            <w:shd w:val="clear" w:color="auto" w:fill="B8CCE4" w:themeFill="accent1" w:themeFillTint="66"/>
          </w:tcPr>
          <w:p w14:paraId="61DA6445" w14:textId="6CFE4F86" w:rsidR="00CB2243" w:rsidRPr="00BD736C" w:rsidRDefault="00B34483">
            <w:pPr>
              <w:jc w:val="both"/>
              <w:rPr>
                <w:rFonts w:ascii="Arial" w:hAnsi="Arial" w:cs="Arial"/>
                <w:b/>
              </w:rPr>
            </w:pPr>
            <w:r w:rsidRPr="00BD736C">
              <w:rPr>
                <w:rFonts w:ascii="Arial" w:hAnsi="Arial" w:cs="Arial"/>
                <w:b/>
              </w:rPr>
              <w:t>V</w:t>
            </w:r>
            <w:r w:rsidR="00CB2243" w:rsidRPr="00BD736C">
              <w:rPr>
                <w:rFonts w:ascii="Arial" w:hAnsi="Arial" w:cs="Arial"/>
                <w:b/>
              </w:rPr>
              <w:t xml:space="preserve">aleurs </w:t>
            </w:r>
            <w:r w:rsidR="009E4C02" w:rsidRPr="00BD736C">
              <w:rPr>
                <w:rFonts w:ascii="Arial" w:hAnsi="Arial" w:cs="Arial"/>
                <w:b/>
              </w:rPr>
              <w:t>et pri</w:t>
            </w:r>
            <w:r w:rsidR="003733D4" w:rsidRPr="00BD736C">
              <w:rPr>
                <w:rFonts w:ascii="Arial" w:hAnsi="Arial" w:cs="Arial"/>
                <w:b/>
              </w:rPr>
              <w:t xml:space="preserve">ncipes </w:t>
            </w:r>
          </w:p>
        </w:tc>
      </w:tr>
      <w:tr w:rsidR="00D80196" w:rsidRPr="00BD736C" w14:paraId="0EFA802D" w14:textId="77777777" w:rsidTr="00344D20">
        <w:tc>
          <w:tcPr>
            <w:tcW w:w="4981" w:type="dxa"/>
            <w:shd w:val="clear" w:color="auto" w:fill="D9D9D9" w:themeFill="background1" w:themeFillShade="D9"/>
          </w:tcPr>
          <w:p w14:paraId="7171D6DB" w14:textId="4ADC14B9" w:rsidR="00D80196" w:rsidRPr="00BD736C" w:rsidRDefault="00D80196">
            <w:pPr>
              <w:rPr>
                <w:rFonts w:ascii="Arial" w:hAnsi="Arial" w:cs="Arial"/>
                <w:b/>
                <w:bCs/>
              </w:rPr>
            </w:pPr>
            <w:r w:rsidRPr="00BD736C">
              <w:rPr>
                <w:rFonts w:ascii="Arial" w:hAnsi="Arial" w:cs="Arial"/>
                <w:b/>
                <w:bCs/>
              </w:rPr>
              <w:t>Les valeurs…</w:t>
            </w:r>
          </w:p>
        </w:tc>
        <w:tc>
          <w:tcPr>
            <w:tcW w:w="5079" w:type="dxa"/>
            <w:shd w:val="clear" w:color="auto" w:fill="D9D9D9" w:themeFill="background1" w:themeFillShade="D9"/>
          </w:tcPr>
          <w:p w14:paraId="374C8E43" w14:textId="082FD234" w:rsidR="00D80196" w:rsidRPr="00BD736C" w:rsidRDefault="00D80196">
            <w:pPr>
              <w:rPr>
                <w:rFonts w:ascii="Arial" w:hAnsi="Arial" w:cs="Arial"/>
                <w:b/>
                <w:bCs/>
              </w:rPr>
            </w:pPr>
            <w:r w:rsidRPr="00BD736C">
              <w:rPr>
                <w:rFonts w:ascii="Arial" w:hAnsi="Arial" w:cs="Arial"/>
                <w:b/>
                <w:bCs/>
              </w:rPr>
              <w:t>Les principes</w:t>
            </w:r>
            <w:r w:rsidR="005B0DB7" w:rsidRPr="00BD736C">
              <w:rPr>
                <w:rFonts w:ascii="Arial" w:hAnsi="Arial" w:cs="Arial"/>
                <w:b/>
                <w:bCs/>
              </w:rPr>
              <w:t>…</w:t>
            </w:r>
          </w:p>
        </w:tc>
      </w:tr>
      <w:tr w:rsidR="00D80196" w:rsidRPr="00BD736C" w14:paraId="34489EB9" w14:textId="77777777" w:rsidTr="00F46DD0">
        <w:trPr>
          <w:trHeight w:val="1167"/>
        </w:trPr>
        <w:tc>
          <w:tcPr>
            <w:tcW w:w="4981" w:type="dxa"/>
            <w:vAlign w:val="center"/>
          </w:tcPr>
          <w:p w14:paraId="3B13FE0A" w14:textId="3517024B" w:rsidR="00D80196" w:rsidRPr="00BD736C" w:rsidRDefault="005B0DB7" w:rsidP="005B0DB7">
            <w:pPr>
              <w:widowControl/>
              <w:suppressAutoHyphens w:val="0"/>
              <w:rPr>
                <w:rFonts w:ascii="Arial" w:hAnsi="Arial" w:cs="Arial"/>
                <w:sz w:val="20"/>
                <w:szCs w:val="20"/>
              </w:rPr>
            </w:pPr>
            <w:r w:rsidRPr="00BD736C">
              <w:rPr>
                <w:rStyle w:val="normaltextrun"/>
                <w:rFonts w:ascii="Arial" w:hAnsi="Arial" w:cs="Arial"/>
                <w:color w:val="000000"/>
                <w:sz w:val="20"/>
                <w:szCs w:val="20"/>
                <w:shd w:val="clear" w:color="auto" w:fill="FFFFFF"/>
              </w:rPr>
              <w:t>… c</w:t>
            </w:r>
            <w:r w:rsidR="00D80196" w:rsidRPr="00BD736C">
              <w:rPr>
                <w:rStyle w:val="normaltextrun"/>
                <w:rFonts w:ascii="Arial" w:hAnsi="Arial" w:cs="Arial"/>
                <w:color w:val="000000"/>
                <w:sz w:val="20"/>
                <w:szCs w:val="20"/>
                <w:shd w:val="clear" w:color="auto" w:fill="FFFFFF"/>
              </w:rPr>
              <w:t>orrespondent aux différents principes moraux liés à l’intervention. Elles sont le reflet des convictions et la base des décisions.</w:t>
            </w:r>
          </w:p>
        </w:tc>
        <w:tc>
          <w:tcPr>
            <w:tcW w:w="5079" w:type="dxa"/>
            <w:vAlign w:val="center"/>
          </w:tcPr>
          <w:p w14:paraId="0905883F" w14:textId="2957ECBC" w:rsidR="00D80196" w:rsidRPr="00BD736C" w:rsidRDefault="00ED0CCC" w:rsidP="00F46DD0">
            <w:pPr>
              <w:widowControl/>
              <w:suppressAutoHyphens w:val="0"/>
              <w:rPr>
                <w:rFonts w:ascii="Arial" w:hAnsi="Arial" w:cs="Arial"/>
                <w:sz w:val="20"/>
                <w:szCs w:val="20"/>
              </w:rPr>
            </w:pPr>
            <w:r>
              <w:rPr>
                <w:rStyle w:val="normaltextrun"/>
                <w:rFonts w:ascii="Arial" w:hAnsi="Arial" w:cs="Arial"/>
                <w:color w:val="000000"/>
                <w:sz w:val="20"/>
                <w:szCs w:val="20"/>
                <w:shd w:val="clear" w:color="auto" w:fill="FFFFFF"/>
              </w:rPr>
              <w:t>…</w:t>
            </w:r>
            <w:r w:rsidR="00F46DD0" w:rsidRPr="00BD736C">
              <w:rPr>
                <w:rStyle w:val="normaltextrun"/>
                <w:rFonts w:ascii="Arial" w:hAnsi="Arial" w:cs="Arial"/>
                <w:color w:val="000000"/>
                <w:sz w:val="20"/>
                <w:szCs w:val="20"/>
                <w:shd w:val="clear" w:color="auto" w:fill="FFFFFF"/>
              </w:rPr>
              <w:t xml:space="preserve"> s</w:t>
            </w:r>
            <w:r w:rsidR="00A73220" w:rsidRPr="00BD736C">
              <w:rPr>
                <w:rStyle w:val="normaltextrun"/>
                <w:rFonts w:ascii="Arial" w:hAnsi="Arial" w:cs="Arial"/>
                <w:color w:val="000000"/>
                <w:sz w:val="20"/>
                <w:szCs w:val="20"/>
                <w:shd w:val="clear" w:color="auto" w:fill="FFFFFF"/>
              </w:rPr>
              <w:t>ont des énoncés qui expriment une volonté organisationnelle. Il</w:t>
            </w:r>
            <w:r w:rsidR="00F46DD0" w:rsidRPr="00BD736C">
              <w:rPr>
                <w:rStyle w:val="normaltextrun"/>
                <w:rFonts w:ascii="Arial" w:hAnsi="Arial" w:cs="Arial"/>
                <w:color w:val="000000"/>
                <w:sz w:val="20"/>
                <w:szCs w:val="20"/>
                <w:shd w:val="clear" w:color="auto" w:fill="FFFFFF"/>
              </w:rPr>
              <w:t>s</w:t>
            </w:r>
            <w:r w:rsidR="00A73220" w:rsidRPr="00BD736C">
              <w:rPr>
                <w:rStyle w:val="normaltextrun"/>
                <w:rFonts w:ascii="Arial" w:hAnsi="Arial" w:cs="Arial"/>
                <w:color w:val="000000"/>
                <w:sz w:val="20"/>
                <w:szCs w:val="20"/>
                <w:shd w:val="clear" w:color="auto" w:fill="FFFFFF"/>
              </w:rPr>
              <w:t xml:space="preserve"> orientent stratégiquement l’organisation dans sa volonté de réaliser sa mission. </w:t>
            </w:r>
            <w:r w:rsidR="00A73220" w:rsidRPr="00BD736C">
              <w:rPr>
                <w:rStyle w:val="eop"/>
                <w:rFonts w:ascii="Arial" w:hAnsi="Arial" w:cs="Arial"/>
                <w:color w:val="000000"/>
                <w:sz w:val="20"/>
                <w:szCs w:val="20"/>
                <w:shd w:val="clear" w:color="auto" w:fill="FFFFFF"/>
              </w:rPr>
              <w:t> </w:t>
            </w:r>
          </w:p>
        </w:tc>
      </w:tr>
    </w:tbl>
    <w:p w14:paraId="24D6706E" w14:textId="77777777" w:rsidR="00D80196" w:rsidRPr="00BD736C" w:rsidRDefault="00D80196">
      <w:pPr>
        <w:rPr>
          <w:rFonts w:ascii="Arial" w:hAnsi="Arial" w:cs="Arial"/>
          <w:sz w:val="10"/>
          <w:szCs w:val="10"/>
        </w:rPr>
      </w:pPr>
    </w:p>
    <w:tbl>
      <w:tblPr>
        <w:tblStyle w:val="Grilledutableau"/>
        <w:tblW w:w="10060" w:type="dxa"/>
        <w:tblLook w:val="04A0" w:firstRow="1" w:lastRow="0" w:firstColumn="1" w:lastColumn="0" w:noHBand="0" w:noVBand="1"/>
      </w:tblPr>
      <w:tblGrid>
        <w:gridCol w:w="10060"/>
      </w:tblGrid>
      <w:tr w:rsidR="00A215BA" w:rsidRPr="00BD736C" w14:paraId="0741DDD3" w14:textId="77777777" w:rsidTr="00D41C1A">
        <w:trPr>
          <w:trHeight w:val="1854"/>
        </w:trPr>
        <w:tc>
          <w:tcPr>
            <w:tcW w:w="10060" w:type="dxa"/>
            <w:shd w:val="clear" w:color="auto" w:fill="D9D9D9" w:themeFill="background1" w:themeFillShade="D9"/>
            <w:vAlign w:val="center"/>
          </w:tcPr>
          <w:p w14:paraId="5E05E5C4" w14:textId="4F6F011A" w:rsidR="00A215BA" w:rsidRPr="00BD736C" w:rsidRDefault="7A2F7981" w:rsidP="00E750F2">
            <w:pPr>
              <w:pStyle w:val="Paragraphedeliste"/>
              <w:numPr>
                <w:ilvl w:val="0"/>
                <w:numId w:val="30"/>
              </w:numPr>
              <w:snapToGrid w:val="0"/>
              <w:spacing w:after="60"/>
              <w:ind w:left="448" w:hanging="357"/>
              <w:contextualSpacing w:val="0"/>
              <w:rPr>
                <w:rFonts w:ascii="Arial" w:hAnsi="Arial" w:cs="Arial"/>
                <w:i/>
                <w:iCs/>
                <w:sz w:val="20"/>
                <w:szCs w:val="20"/>
              </w:rPr>
            </w:pPr>
            <w:r w:rsidRPr="00BD736C">
              <w:rPr>
                <w:rFonts w:ascii="Arial" w:hAnsi="Arial" w:cs="Arial"/>
                <w:sz w:val="20"/>
                <w:szCs w:val="20"/>
              </w:rPr>
              <w:t xml:space="preserve">Prévoyez un point lors d’une rencontre du comité pour faire une réflexion. </w:t>
            </w:r>
            <w:r w:rsidR="1EDE8263" w:rsidRPr="00BD736C">
              <w:rPr>
                <w:rFonts w:ascii="Arial" w:hAnsi="Arial" w:cs="Arial"/>
                <w:sz w:val="20"/>
                <w:szCs w:val="20"/>
              </w:rPr>
              <w:t xml:space="preserve">Pour vous aider, </w:t>
            </w:r>
            <w:r w:rsidR="00DD4EE1" w:rsidRPr="00BD736C">
              <w:rPr>
                <w:rFonts w:ascii="Arial" w:hAnsi="Arial" w:cs="Arial"/>
                <w:sz w:val="20"/>
                <w:szCs w:val="20"/>
              </w:rPr>
              <w:t>n</w:t>
            </w:r>
            <w:r w:rsidR="1EDE8263" w:rsidRPr="00BD736C">
              <w:rPr>
                <w:rFonts w:ascii="Arial" w:hAnsi="Arial" w:cs="Arial"/>
                <w:sz w:val="20"/>
                <w:szCs w:val="20"/>
              </w:rPr>
              <w:t>ous vous proposon</w:t>
            </w:r>
            <w:r w:rsidR="00DD4EE1" w:rsidRPr="00BD736C">
              <w:rPr>
                <w:rFonts w:ascii="Arial" w:hAnsi="Arial" w:cs="Arial"/>
                <w:sz w:val="20"/>
                <w:szCs w:val="20"/>
              </w:rPr>
              <w:t xml:space="preserve">s </w:t>
            </w:r>
            <w:r w:rsidR="1EDE8263" w:rsidRPr="00BD736C">
              <w:rPr>
                <w:rFonts w:ascii="Arial" w:hAnsi="Arial" w:cs="Arial"/>
                <w:sz w:val="20"/>
                <w:szCs w:val="20"/>
              </w:rPr>
              <w:t>un outil</w:t>
            </w:r>
            <w:r w:rsidRPr="00BD736C">
              <w:rPr>
                <w:rFonts w:ascii="Arial" w:hAnsi="Arial" w:cs="Arial"/>
                <w:sz w:val="20"/>
                <w:szCs w:val="20"/>
              </w:rPr>
              <w:t xml:space="preserve"> spécifique à cet effet</w:t>
            </w:r>
            <w:r w:rsidR="1638344C" w:rsidRPr="00BD736C">
              <w:rPr>
                <w:rFonts w:ascii="Arial" w:hAnsi="Arial" w:cs="Arial"/>
                <w:sz w:val="20"/>
                <w:szCs w:val="20"/>
              </w:rPr>
              <w:t xml:space="preserve"> </w:t>
            </w:r>
            <w:r w:rsidR="59A2F73B" w:rsidRPr="00BD736C">
              <w:rPr>
                <w:rFonts w:ascii="Arial" w:hAnsi="Arial" w:cs="Arial"/>
                <w:i/>
                <w:iCs/>
                <w:sz w:val="20"/>
                <w:szCs w:val="20"/>
              </w:rPr>
              <w:t>(</w:t>
            </w:r>
            <w:r w:rsidR="37CD7E70" w:rsidRPr="00BD736C">
              <w:rPr>
                <w:rFonts w:ascii="Arial" w:hAnsi="Arial" w:cs="Arial"/>
                <w:i/>
                <w:iCs/>
                <w:sz w:val="20"/>
                <w:szCs w:val="20"/>
              </w:rPr>
              <w:t>Propositions</w:t>
            </w:r>
            <w:r w:rsidR="59A2F73B" w:rsidRPr="00BD736C">
              <w:rPr>
                <w:rFonts w:ascii="Arial" w:hAnsi="Arial" w:cs="Arial"/>
                <w:i/>
                <w:iCs/>
                <w:sz w:val="20"/>
                <w:szCs w:val="20"/>
              </w:rPr>
              <w:t xml:space="preserve"> Valeur-Principes)</w:t>
            </w:r>
            <w:r w:rsidR="00BF7F4F" w:rsidRPr="00BD736C">
              <w:rPr>
                <w:rFonts w:ascii="Arial" w:hAnsi="Arial" w:cs="Arial"/>
                <w:i/>
                <w:iCs/>
                <w:sz w:val="20"/>
                <w:szCs w:val="20"/>
              </w:rPr>
              <w:t>.</w:t>
            </w:r>
          </w:p>
          <w:p w14:paraId="3C7197CB" w14:textId="77777777" w:rsidR="008F54C3" w:rsidRPr="00BD736C" w:rsidRDefault="008F54C3" w:rsidP="00E750F2">
            <w:pPr>
              <w:pStyle w:val="Paragraphedeliste"/>
              <w:numPr>
                <w:ilvl w:val="0"/>
                <w:numId w:val="30"/>
              </w:numPr>
              <w:snapToGrid w:val="0"/>
              <w:spacing w:after="60"/>
              <w:ind w:left="448" w:hanging="357"/>
              <w:contextualSpacing w:val="0"/>
              <w:rPr>
                <w:rFonts w:ascii="Arial" w:hAnsi="Arial" w:cs="Arial"/>
                <w:bCs/>
                <w:sz w:val="20"/>
                <w:szCs w:val="20"/>
              </w:rPr>
            </w:pPr>
            <w:r w:rsidRPr="00BD736C">
              <w:rPr>
                <w:rFonts w:ascii="Arial" w:hAnsi="Arial" w:cs="Arial"/>
                <w:bCs/>
                <w:sz w:val="20"/>
                <w:szCs w:val="20"/>
              </w:rPr>
              <w:t>Note</w:t>
            </w:r>
            <w:r w:rsidR="00E932F1" w:rsidRPr="00BD736C">
              <w:rPr>
                <w:rFonts w:ascii="Arial" w:hAnsi="Arial" w:cs="Arial"/>
                <w:bCs/>
                <w:sz w:val="20"/>
                <w:szCs w:val="20"/>
              </w:rPr>
              <w:t>z</w:t>
            </w:r>
            <w:r w:rsidRPr="00BD736C">
              <w:rPr>
                <w:rFonts w:ascii="Arial" w:hAnsi="Arial" w:cs="Arial"/>
                <w:bCs/>
                <w:sz w:val="20"/>
                <w:szCs w:val="20"/>
              </w:rPr>
              <w:t xml:space="preserve"> les réflexions, mais ne rédig</w:t>
            </w:r>
            <w:r w:rsidR="004563B2" w:rsidRPr="00BD736C">
              <w:rPr>
                <w:rFonts w:ascii="Arial" w:hAnsi="Arial" w:cs="Arial"/>
                <w:bCs/>
                <w:sz w:val="20"/>
                <w:szCs w:val="20"/>
              </w:rPr>
              <w:t xml:space="preserve">ez </w:t>
            </w:r>
            <w:r w:rsidRPr="00BD736C">
              <w:rPr>
                <w:rFonts w:ascii="Arial" w:hAnsi="Arial" w:cs="Arial"/>
                <w:bCs/>
                <w:sz w:val="20"/>
                <w:szCs w:val="20"/>
              </w:rPr>
              <w:t xml:space="preserve">pas le contenu en comité. </w:t>
            </w:r>
            <w:r w:rsidR="00F95251" w:rsidRPr="00BD736C">
              <w:rPr>
                <w:rFonts w:ascii="Arial" w:hAnsi="Arial" w:cs="Arial"/>
                <w:bCs/>
                <w:sz w:val="20"/>
                <w:szCs w:val="20"/>
              </w:rPr>
              <w:t>Vous pouvez i</w:t>
            </w:r>
            <w:r w:rsidRPr="00BD736C">
              <w:rPr>
                <w:rFonts w:ascii="Arial" w:hAnsi="Arial" w:cs="Arial"/>
                <w:bCs/>
                <w:sz w:val="20"/>
                <w:szCs w:val="20"/>
              </w:rPr>
              <w:t>dentifie</w:t>
            </w:r>
            <w:r w:rsidR="00E76116" w:rsidRPr="00BD736C">
              <w:rPr>
                <w:rFonts w:ascii="Arial" w:hAnsi="Arial" w:cs="Arial"/>
                <w:bCs/>
                <w:sz w:val="20"/>
                <w:szCs w:val="20"/>
              </w:rPr>
              <w:t>r</w:t>
            </w:r>
            <w:r w:rsidRPr="00BD736C">
              <w:rPr>
                <w:rFonts w:ascii="Arial" w:hAnsi="Arial" w:cs="Arial"/>
                <w:bCs/>
                <w:sz w:val="20"/>
                <w:szCs w:val="20"/>
              </w:rPr>
              <w:t xml:space="preserve"> une personne qui aura cette </w:t>
            </w:r>
            <w:r w:rsidR="00241A71" w:rsidRPr="00BD736C">
              <w:rPr>
                <w:rFonts w:ascii="Arial" w:hAnsi="Arial" w:cs="Arial"/>
                <w:bCs/>
                <w:sz w:val="20"/>
                <w:szCs w:val="20"/>
              </w:rPr>
              <w:t>responsabilité</w:t>
            </w:r>
            <w:r w:rsidRPr="00BD736C">
              <w:rPr>
                <w:rFonts w:ascii="Arial" w:hAnsi="Arial" w:cs="Arial"/>
                <w:bCs/>
                <w:sz w:val="20"/>
                <w:szCs w:val="20"/>
              </w:rPr>
              <w:t xml:space="preserve"> et qui </w:t>
            </w:r>
            <w:r w:rsidR="00241A71" w:rsidRPr="00BD736C">
              <w:rPr>
                <w:rFonts w:ascii="Arial" w:hAnsi="Arial" w:cs="Arial"/>
                <w:bCs/>
                <w:sz w:val="20"/>
                <w:szCs w:val="20"/>
              </w:rPr>
              <w:t xml:space="preserve">fera une proposition aux membres du comité lors d’une prochaine rencontre. </w:t>
            </w:r>
          </w:p>
          <w:p w14:paraId="0DB8D7F7" w14:textId="720B2C10" w:rsidR="00D41C1A" w:rsidRPr="00BD736C" w:rsidRDefault="00D73BE3" w:rsidP="00E750F2">
            <w:pPr>
              <w:pStyle w:val="Paragraphedeliste"/>
              <w:numPr>
                <w:ilvl w:val="0"/>
                <w:numId w:val="30"/>
              </w:numPr>
              <w:snapToGrid w:val="0"/>
              <w:spacing w:after="60"/>
              <w:ind w:left="448" w:hanging="357"/>
              <w:contextualSpacing w:val="0"/>
              <w:rPr>
                <w:rFonts w:ascii="Arial" w:hAnsi="Arial" w:cs="Arial"/>
                <w:bCs/>
                <w:sz w:val="20"/>
                <w:szCs w:val="20"/>
              </w:rPr>
            </w:pPr>
            <w:r w:rsidRPr="00BD736C">
              <w:rPr>
                <w:rFonts w:ascii="Arial" w:hAnsi="Arial" w:cs="Arial"/>
                <w:bCs/>
                <w:sz w:val="20"/>
                <w:szCs w:val="20"/>
              </w:rPr>
              <w:t xml:space="preserve">N’oubliez pas </w:t>
            </w:r>
            <w:r w:rsidR="003C4529" w:rsidRPr="00BD736C">
              <w:rPr>
                <w:rFonts w:ascii="Arial" w:hAnsi="Arial" w:cs="Arial"/>
                <w:bCs/>
                <w:sz w:val="20"/>
                <w:szCs w:val="20"/>
              </w:rPr>
              <w:t>de prendre en considération</w:t>
            </w:r>
            <w:r w:rsidR="00EF58E4" w:rsidRPr="00BD736C">
              <w:rPr>
                <w:rFonts w:ascii="Arial" w:hAnsi="Arial" w:cs="Arial"/>
                <w:bCs/>
                <w:sz w:val="20"/>
                <w:szCs w:val="20"/>
              </w:rPr>
              <w:t xml:space="preserve"> les valeurs et les principes qui peuvent être mentionnés dans d’autres documents stratégiques de la municipalité</w:t>
            </w:r>
            <w:r w:rsidRPr="00BD736C">
              <w:rPr>
                <w:rFonts w:ascii="Arial" w:hAnsi="Arial" w:cs="Arial"/>
                <w:bCs/>
                <w:sz w:val="20"/>
                <w:szCs w:val="20"/>
              </w:rPr>
              <w:t xml:space="preserve">. </w:t>
            </w:r>
            <w:r w:rsidR="00EF58E4" w:rsidRPr="00BD736C">
              <w:rPr>
                <w:rFonts w:ascii="Arial" w:hAnsi="Arial" w:cs="Arial"/>
                <w:bCs/>
                <w:sz w:val="20"/>
                <w:szCs w:val="20"/>
              </w:rPr>
              <w:t xml:space="preserve"> </w:t>
            </w:r>
            <w:r w:rsidR="003C4529" w:rsidRPr="00BD736C">
              <w:rPr>
                <w:rFonts w:ascii="Arial" w:hAnsi="Arial" w:cs="Arial"/>
                <w:bCs/>
                <w:sz w:val="20"/>
                <w:szCs w:val="20"/>
              </w:rPr>
              <w:t xml:space="preserve"> </w:t>
            </w:r>
          </w:p>
        </w:tc>
      </w:tr>
      <w:tr w:rsidR="00213C01" w:rsidRPr="00BD736C" w14:paraId="65DFCD03" w14:textId="77777777" w:rsidTr="00F748D7">
        <w:trPr>
          <w:trHeight w:val="1822"/>
        </w:trPr>
        <w:tc>
          <w:tcPr>
            <w:tcW w:w="10060" w:type="dxa"/>
          </w:tcPr>
          <w:p w14:paraId="351B2E1E" w14:textId="77777777" w:rsidR="00D55E24" w:rsidRPr="00BD736C" w:rsidRDefault="00D55E24" w:rsidP="00D55E24">
            <w:pPr>
              <w:rPr>
                <w:rFonts w:ascii="Arial" w:hAnsi="Arial" w:cs="Arial"/>
                <w:bCs/>
                <w:sz w:val="20"/>
                <w:szCs w:val="20"/>
                <w:u w:val="single"/>
              </w:rPr>
            </w:pPr>
            <w:r w:rsidRPr="00BD736C">
              <w:rPr>
                <w:rFonts w:ascii="Arial" w:hAnsi="Arial" w:cs="Arial"/>
                <w:bCs/>
                <w:sz w:val="20"/>
                <w:szCs w:val="20"/>
                <w:u w:val="single"/>
              </w:rPr>
              <w:t xml:space="preserve">Notez vos idées ici </w:t>
            </w:r>
          </w:p>
          <w:p w14:paraId="337D3826" w14:textId="03A9D9EA" w:rsidR="00213C01" w:rsidRPr="00BD736C" w:rsidRDefault="00213C01" w:rsidP="008F54C3">
            <w:pPr>
              <w:spacing w:before="120"/>
              <w:jc w:val="both"/>
              <w:rPr>
                <w:rFonts w:ascii="Arial" w:hAnsi="Arial" w:cs="Arial"/>
                <w:bCs/>
              </w:rPr>
            </w:pPr>
          </w:p>
        </w:tc>
      </w:tr>
    </w:tbl>
    <w:p w14:paraId="26B466F2" w14:textId="77777777" w:rsidR="00BA080E" w:rsidRPr="00BD736C" w:rsidRDefault="00BA080E" w:rsidP="00266637">
      <w:pPr>
        <w:jc w:val="both"/>
        <w:rPr>
          <w:rFonts w:ascii="Arial" w:hAnsi="Arial" w:cs="Arial"/>
          <w:b/>
          <w:sz w:val="24"/>
          <w:szCs w:val="24"/>
        </w:rPr>
      </w:pPr>
    </w:p>
    <w:tbl>
      <w:tblPr>
        <w:tblStyle w:val="Grilledutableau"/>
        <w:tblW w:w="10060" w:type="dxa"/>
        <w:tblLook w:val="04A0" w:firstRow="1" w:lastRow="0" w:firstColumn="1" w:lastColumn="0" w:noHBand="0" w:noVBand="1"/>
      </w:tblPr>
      <w:tblGrid>
        <w:gridCol w:w="10060"/>
      </w:tblGrid>
      <w:tr w:rsidR="00CB2243" w:rsidRPr="00BD736C" w14:paraId="0B5AFFE0" w14:textId="77777777" w:rsidTr="4E8AE883">
        <w:tc>
          <w:tcPr>
            <w:tcW w:w="10060" w:type="dxa"/>
            <w:shd w:val="clear" w:color="auto" w:fill="B8CCE4" w:themeFill="accent1" w:themeFillTint="66"/>
          </w:tcPr>
          <w:p w14:paraId="08A3B4C8" w14:textId="4F0AE478" w:rsidR="00CB2243" w:rsidRPr="00BD736C" w:rsidRDefault="00B34483">
            <w:pPr>
              <w:jc w:val="both"/>
              <w:rPr>
                <w:rFonts w:ascii="Arial" w:hAnsi="Arial" w:cs="Arial"/>
                <w:b/>
              </w:rPr>
            </w:pPr>
            <w:r w:rsidRPr="00BD736C">
              <w:rPr>
                <w:rFonts w:ascii="Arial" w:hAnsi="Arial" w:cs="Arial"/>
                <w:b/>
              </w:rPr>
              <w:t>C</w:t>
            </w:r>
            <w:r w:rsidR="00CB2243" w:rsidRPr="00BD736C">
              <w:rPr>
                <w:rFonts w:ascii="Arial" w:hAnsi="Arial" w:cs="Arial"/>
                <w:b/>
              </w:rPr>
              <w:t xml:space="preserve">hamps d’action </w:t>
            </w:r>
            <w:r w:rsidR="009E4C02" w:rsidRPr="00BD736C">
              <w:rPr>
                <w:rFonts w:ascii="Arial" w:hAnsi="Arial" w:cs="Arial"/>
                <w:b/>
              </w:rPr>
              <w:t>(axes d’intervention)</w:t>
            </w:r>
            <w:r w:rsidR="00CB2243" w:rsidRPr="00BD736C">
              <w:rPr>
                <w:rFonts w:ascii="Arial" w:hAnsi="Arial" w:cs="Arial"/>
                <w:b/>
              </w:rPr>
              <w:t xml:space="preserve"> </w:t>
            </w:r>
          </w:p>
        </w:tc>
      </w:tr>
      <w:tr w:rsidR="009E4C02" w:rsidRPr="00BD736C" w14:paraId="28DD1C1C" w14:textId="77777777" w:rsidTr="00C518B3">
        <w:trPr>
          <w:trHeight w:val="2076"/>
        </w:trPr>
        <w:tc>
          <w:tcPr>
            <w:tcW w:w="10060" w:type="dxa"/>
            <w:shd w:val="clear" w:color="auto" w:fill="D9D9D9" w:themeFill="background1" w:themeFillShade="D9"/>
            <w:vAlign w:val="center"/>
          </w:tcPr>
          <w:p w14:paraId="1B7DFA9A" w14:textId="5071C4EE" w:rsidR="009E4C02" w:rsidRPr="00BD736C" w:rsidRDefault="00B238B5" w:rsidP="000A1FFB">
            <w:pPr>
              <w:pStyle w:val="Paragraphedeliste"/>
              <w:numPr>
                <w:ilvl w:val="0"/>
                <w:numId w:val="32"/>
              </w:numPr>
              <w:snapToGrid w:val="0"/>
              <w:spacing w:after="60"/>
              <w:ind w:left="453" w:hanging="357"/>
              <w:contextualSpacing w:val="0"/>
              <w:rPr>
                <w:rFonts w:ascii="Arial" w:hAnsi="Arial" w:cs="Arial"/>
                <w:bCs/>
                <w:sz w:val="20"/>
                <w:szCs w:val="20"/>
              </w:rPr>
            </w:pPr>
            <w:r w:rsidRPr="00BD736C">
              <w:rPr>
                <w:rFonts w:ascii="Arial" w:hAnsi="Arial" w:cs="Arial"/>
                <w:bCs/>
                <w:sz w:val="20"/>
                <w:szCs w:val="20"/>
              </w:rPr>
              <w:t>Dan</w:t>
            </w:r>
            <w:r w:rsidR="00C97610" w:rsidRPr="00BD736C">
              <w:rPr>
                <w:rFonts w:ascii="Arial" w:hAnsi="Arial" w:cs="Arial"/>
                <w:bCs/>
                <w:sz w:val="20"/>
                <w:szCs w:val="20"/>
              </w:rPr>
              <w:t>s</w:t>
            </w:r>
            <w:r w:rsidRPr="00BD736C">
              <w:rPr>
                <w:rFonts w:ascii="Arial" w:hAnsi="Arial" w:cs="Arial"/>
                <w:bCs/>
                <w:sz w:val="20"/>
                <w:szCs w:val="20"/>
              </w:rPr>
              <w:t xml:space="preserve"> cette section, il s’agit de présenter les axes d’intervention qu</w:t>
            </w:r>
            <w:r w:rsidR="00C97610" w:rsidRPr="00BD736C">
              <w:rPr>
                <w:rFonts w:ascii="Arial" w:hAnsi="Arial" w:cs="Arial"/>
                <w:bCs/>
                <w:sz w:val="20"/>
                <w:szCs w:val="20"/>
              </w:rPr>
              <w:t>i</w:t>
            </w:r>
            <w:r w:rsidRPr="00BD736C">
              <w:rPr>
                <w:rFonts w:ascii="Arial" w:hAnsi="Arial" w:cs="Arial"/>
                <w:bCs/>
                <w:sz w:val="20"/>
                <w:szCs w:val="20"/>
              </w:rPr>
              <w:t xml:space="preserve"> auront été retenu</w:t>
            </w:r>
            <w:r w:rsidR="004563B2" w:rsidRPr="00BD736C">
              <w:rPr>
                <w:rFonts w:ascii="Arial" w:hAnsi="Arial" w:cs="Arial"/>
                <w:bCs/>
                <w:sz w:val="20"/>
                <w:szCs w:val="20"/>
              </w:rPr>
              <w:t>s</w:t>
            </w:r>
            <w:r w:rsidRPr="00BD736C">
              <w:rPr>
                <w:rFonts w:ascii="Arial" w:hAnsi="Arial" w:cs="Arial"/>
                <w:bCs/>
                <w:sz w:val="20"/>
                <w:szCs w:val="20"/>
              </w:rPr>
              <w:t xml:space="preserve">. </w:t>
            </w:r>
          </w:p>
          <w:p w14:paraId="062A27F5" w14:textId="4AC8289B" w:rsidR="00B238B5" w:rsidRPr="00BD736C" w:rsidRDefault="00B238B5" w:rsidP="000A1FFB">
            <w:pPr>
              <w:pStyle w:val="Paragraphedeliste"/>
              <w:numPr>
                <w:ilvl w:val="0"/>
                <w:numId w:val="32"/>
              </w:numPr>
              <w:snapToGrid w:val="0"/>
              <w:spacing w:after="60"/>
              <w:ind w:left="453" w:hanging="357"/>
              <w:contextualSpacing w:val="0"/>
              <w:rPr>
                <w:rFonts w:ascii="Arial" w:hAnsi="Arial" w:cs="Arial"/>
                <w:bCs/>
                <w:sz w:val="20"/>
                <w:szCs w:val="20"/>
              </w:rPr>
            </w:pPr>
            <w:r w:rsidRPr="00BD736C">
              <w:rPr>
                <w:rFonts w:ascii="Arial" w:hAnsi="Arial" w:cs="Arial"/>
                <w:bCs/>
                <w:sz w:val="20"/>
                <w:szCs w:val="20"/>
              </w:rPr>
              <w:t xml:space="preserve">Pour une démarche MADA, vous devez vous référer aux 9 champs d’action </w:t>
            </w:r>
            <w:r w:rsidR="00C97610" w:rsidRPr="00BD736C">
              <w:rPr>
                <w:rFonts w:ascii="Arial" w:hAnsi="Arial" w:cs="Arial"/>
                <w:bCs/>
                <w:sz w:val="20"/>
                <w:szCs w:val="20"/>
              </w:rPr>
              <w:t>de la m</w:t>
            </w:r>
            <w:r w:rsidRPr="00BD736C">
              <w:rPr>
                <w:rFonts w:ascii="Arial" w:hAnsi="Arial" w:cs="Arial"/>
                <w:bCs/>
                <w:sz w:val="20"/>
                <w:szCs w:val="20"/>
              </w:rPr>
              <w:t xml:space="preserve">arguerite MADA. </w:t>
            </w:r>
            <w:r w:rsidR="00ED0CCC" w:rsidRPr="00BD736C">
              <w:rPr>
                <w:rFonts w:ascii="Arial" w:hAnsi="Arial" w:cs="Arial"/>
                <w:bCs/>
                <w:sz w:val="20"/>
                <w:szCs w:val="20"/>
              </w:rPr>
              <w:t>Cependant</w:t>
            </w:r>
            <w:r w:rsidR="00C97610" w:rsidRPr="00BD736C">
              <w:rPr>
                <w:rFonts w:ascii="Arial" w:hAnsi="Arial" w:cs="Arial"/>
                <w:bCs/>
                <w:sz w:val="20"/>
                <w:szCs w:val="20"/>
              </w:rPr>
              <w:t>, i</w:t>
            </w:r>
            <w:r w:rsidRPr="00BD736C">
              <w:rPr>
                <w:rFonts w:ascii="Arial" w:hAnsi="Arial" w:cs="Arial"/>
                <w:bCs/>
                <w:sz w:val="20"/>
                <w:szCs w:val="20"/>
              </w:rPr>
              <w:t xml:space="preserve">l n’est pas </w:t>
            </w:r>
            <w:r w:rsidR="00C97610" w:rsidRPr="00BD736C">
              <w:rPr>
                <w:rFonts w:ascii="Arial" w:hAnsi="Arial" w:cs="Arial"/>
                <w:bCs/>
                <w:sz w:val="20"/>
                <w:szCs w:val="20"/>
              </w:rPr>
              <w:t>obligatoire</w:t>
            </w:r>
            <w:r w:rsidRPr="00BD736C">
              <w:rPr>
                <w:rFonts w:ascii="Arial" w:hAnsi="Arial" w:cs="Arial"/>
                <w:bCs/>
                <w:sz w:val="20"/>
                <w:szCs w:val="20"/>
              </w:rPr>
              <w:t xml:space="preserve"> de couvrir les 9 </w:t>
            </w:r>
            <w:r w:rsidR="00C97610" w:rsidRPr="00BD736C">
              <w:rPr>
                <w:rFonts w:ascii="Arial" w:hAnsi="Arial" w:cs="Arial"/>
                <w:bCs/>
                <w:sz w:val="20"/>
                <w:szCs w:val="20"/>
              </w:rPr>
              <w:t>champs</w:t>
            </w:r>
            <w:r w:rsidR="00D72D09" w:rsidRPr="00BD736C">
              <w:rPr>
                <w:rFonts w:ascii="Arial" w:hAnsi="Arial" w:cs="Arial"/>
                <w:bCs/>
                <w:sz w:val="20"/>
                <w:szCs w:val="20"/>
              </w:rPr>
              <w:t xml:space="preserve"> dans le plan d’action</w:t>
            </w:r>
            <w:r w:rsidRPr="00BD736C">
              <w:rPr>
                <w:rFonts w:ascii="Arial" w:hAnsi="Arial" w:cs="Arial"/>
                <w:bCs/>
                <w:sz w:val="20"/>
                <w:szCs w:val="20"/>
              </w:rPr>
              <w:t>.</w:t>
            </w:r>
            <w:r w:rsidR="00C97610" w:rsidRPr="00BD736C">
              <w:rPr>
                <w:rFonts w:ascii="Arial" w:hAnsi="Arial" w:cs="Arial"/>
                <w:bCs/>
                <w:sz w:val="20"/>
                <w:szCs w:val="20"/>
              </w:rPr>
              <w:t xml:space="preserve"> </w:t>
            </w:r>
            <w:r w:rsidRPr="00BD736C">
              <w:rPr>
                <w:rFonts w:ascii="Arial" w:hAnsi="Arial" w:cs="Arial"/>
                <w:bCs/>
                <w:sz w:val="20"/>
                <w:szCs w:val="20"/>
              </w:rPr>
              <w:t xml:space="preserve"> </w:t>
            </w:r>
          </w:p>
          <w:p w14:paraId="49A70E51" w14:textId="5C0CA4B1" w:rsidR="003400BC" w:rsidRPr="00BD736C" w:rsidRDefault="00B238B5" w:rsidP="00A60BC7">
            <w:pPr>
              <w:pStyle w:val="Paragraphedeliste"/>
              <w:numPr>
                <w:ilvl w:val="0"/>
                <w:numId w:val="32"/>
              </w:numPr>
              <w:snapToGrid w:val="0"/>
              <w:spacing w:after="60"/>
              <w:ind w:left="453" w:hanging="357"/>
              <w:contextualSpacing w:val="0"/>
              <w:rPr>
                <w:rFonts w:ascii="Arial" w:hAnsi="Arial" w:cs="Arial"/>
                <w:bCs/>
                <w:sz w:val="20"/>
                <w:szCs w:val="20"/>
              </w:rPr>
            </w:pPr>
            <w:r w:rsidRPr="00BD736C">
              <w:rPr>
                <w:rFonts w:ascii="Arial" w:hAnsi="Arial" w:cs="Arial"/>
                <w:bCs/>
                <w:sz w:val="20"/>
                <w:szCs w:val="20"/>
              </w:rPr>
              <w:t>Pour une démarche PFM, nous</w:t>
            </w:r>
            <w:r w:rsidR="00C97610" w:rsidRPr="00BD736C">
              <w:rPr>
                <w:rFonts w:ascii="Arial" w:hAnsi="Arial" w:cs="Arial"/>
                <w:bCs/>
                <w:sz w:val="20"/>
                <w:szCs w:val="20"/>
              </w:rPr>
              <w:t xml:space="preserve"> vous référons</w:t>
            </w:r>
            <w:r w:rsidR="00D72D09" w:rsidRPr="00BD736C">
              <w:rPr>
                <w:rFonts w:ascii="Arial" w:hAnsi="Arial" w:cs="Arial"/>
                <w:bCs/>
                <w:sz w:val="20"/>
                <w:szCs w:val="20"/>
              </w:rPr>
              <w:t xml:space="preserve"> aux virevents</w:t>
            </w:r>
            <w:r w:rsidR="00F24841" w:rsidRPr="00BD736C">
              <w:rPr>
                <w:rFonts w:ascii="Arial" w:hAnsi="Arial" w:cs="Arial"/>
                <w:bCs/>
                <w:sz w:val="20"/>
                <w:szCs w:val="20"/>
              </w:rPr>
              <w:t>.</w:t>
            </w:r>
            <w:r w:rsidR="007471F8" w:rsidRPr="00BD736C">
              <w:rPr>
                <w:rFonts w:ascii="Arial" w:hAnsi="Arial" w:cs="Arial"/>
                <w:bCs/>
                <w:sz w:val="20"/>
                <w:szCs w:val="20"/>
              </w:rPr>
              <w:t xml:space="preserve"> Nous tenons à préciser </w:t>
            </w:r>
            <w:r w:rsidR="00A60BC7" w:rsidRPr="00BD736C">
              <w:rPr>
                <w:rFonts w:ascii="Arial" w:hAnsi="Arial" w:cs="Arial"/>
                <w:bCs/>
                <w:sz w:val="20"/>
                <w:szCs w:val="20"/>
              </w:rPr>
              <w:t>que ces virevents présentent l’ensemble des thématiques</w:t>
            </w:r>
            <w:r w:rsidR="005E1C9E" w:rsidRPr="00BD736C">
              <w:rPr>
                <w:rFonts w:ascii="Arial" w:hAnsi="Arial" w:cs="Arial"/>
                <w:bCs/>
                <w:sz w:val="20"/>
                <w:szCs w:val="20"/>
              </w:rPr>
              <w:t xml:space="preserve"> </w:t>
            </w:r>
            <w:r w:rsidR="007E49DA" w:rsidRPr="00BD736C">
              <w:rPr>
                <w:rFonts w:ascii="Arial" w:hAnsi="Arial" w:cs="Arial"/>
                <w:bCs/>
                <w:sz w:val="20"/>
                <w:szCs w:val="20"/>
              </w:rPr>
              <w:t xml:space="preserve">susceptibles d’avoir un impact </w:t>
            </w:r>
            <w:r w:rsidR="00ED0CCC">
              <w:rPr>
                <w:rFonts w:ascii="Arial" w:hAnsi="Arial" w:cs="Arial"/>
                <w:bCs/>
                <w:sz w:val="20"/>
                <w:szCs w:val="20"/>
              </w:rPr>
              <w:t>sur</w:t>
            </w:r>
            <w:r w:rsidR="007E49DA" w:rsidRPr="00BD736C">
              <w:rPr>
                <w:rFonts w:ascii="Arial" w:hAnsi="Arial" w:cs="Arial"/>
                <w:bCs/>
                <w:sz w:val="20"/>
                <w:szCs w:val="20"/>
              </w:rPr>
              <w:t xml:space="preserve"> la qualité de vie des familles. Vous n’êtes pas obligé de toutes les abord</w:t>
            </w:r>
            <w:r w:rsidR="00730EF5" w:rsidRPr="00BD736C">
              <w:rPr>
                <w:rFonts w:ascii="Arial" w:hAnsi="Arial" w:cs="Arial"/>
                <w:bCs/>
                <w:sz w:val="20"/>
                <w:szCs w:val="20"/>
              </w:rPr>
              <w:t>er</w:t>
            </w:r>
            <w:r w:rsidR="007E49DA" w:rsidRPr="00BD736C">
              <w:rPr>
                <w:rFonts w:ascii="Arial" w:hAnsi="Arial" w:cs="Arial"/>
                <w:bCs/>
                <w:sz w:val="20"/>
                <w:szCs w:val="20"/>
              </w:rPr>
              <w:t xml:space="preserve">. Vous pouvez </w:t>
            </w:r>
            <w:r w:rsidR="00CB255D" w:rsidRPr="00BD736C">
              <w:rPr>
                <w:rFonts w:ascii="Arial" w:hAnsi="Arial" w:cs="Arial"/>
                <w:bCs/>
                <w:sz w:val="20"/>
                <w:szCs w:val="20"/>
              </w:rPr>
              <w:t>é</w:t>
            </w:r>
            <w:r w:rsidR="001E2FDC" w:rsidRPr="00BD736C">
              <w:rPr>
                <w:rFonts w:ascii="Arial" w:hAnsi="Arial" w:cs="Arial"/>
                <w:bCs/>
                <w:sz w:val="20"/>
                <w:szCs w:val="20"/>
              </w:rPr>
              <w:t xml:space="preserve">laborer vos propres virevents et </w:t>
            </w:r>
            <w:r w:rsidR="007E49DA" w:rsidRPr="00BD736C">
              <w:rPr>
                <w:rFonts w:ascii="Arial" w:hAnsi="Arial" w:cs="Arial"/>
                <w:bCs/>
                <w:sz w:val="20"/>
                <w:szCs w:val="20"/>
              </w:rPr>
              <w:t>regrouper</w:t>
            </w:r>
            <w:r w:rsidR="001E2FDC" w:rsidRPr="00BD736C">
              <w:rPr>
                <w:rFonts w:ascii="Arial" w:hAnsi="Arial" w:cs="Arial"/>
                <w:bCs/>
                <w:sz w:val="20"/>
                <w:szCs w:val="20"/>
              </w:rPr>
              <w:t xml:space="preserve"> les thématiques </w:t>
            </w:r>
            <w:r w:rsidR="007E49DA" w:rsidRPr="00BD736C">
              <w:rPr>
                <w:rFonts w:ascii="Arial" w:hAnsi="Arial" w:cs="Arial"/>
                <w:bCs/>
                <w:sz w:val="20"/>
                <w:szCs w:val="20"/>
              </w:rPr>
              <w:t>à votre façon</w:t>
            </w:r>
            <w:r w:rsidR="00CB255D" w:rsidRPr="00BD736C">
              <w:rPr>
                <w:rFonts w:ascii="Arial" w:hAnsi="Arial" w:cs="Arial"/>
                <w:bCs/>
                <w:sz w:val="20"/>
                <w:szCs w:val="20"/>
              </w:rPr>
              <w:t xml:space="preserve"> et en fonction des enjeux de votre municipalité. </w:t>
            </w:r>
            <w:r w:rsidR="007E49DA" w:rsidRPr="00BD736C">
              <w:rPr>
                <w:rFonts w:ascii="Arial" w:hAnsi="Arial" w:cs="Arial"/>
                <w:bCs/>
                <w:sz w:val="20"/>
                <w:szCs w:val="20"/>
              </w:rPr>
              <w:t xml:space="preserve">   </w:t>
            </w:r>
            <w:r w:rsidR="00A60BC7" w:rsidRPr="00BD736C">
              <w:rPr>
                <w:rFonts w:ascii="Arial" w:hAnsi="Arial" w:cs="Arial"/>
                <w:bCs/>
                <w:sz w:val="20"/>
                <w:szCs w:val="20"/>
              </w:rPr>
              <w:t xml:space="preserve">  </w:t>
            </w:r>
            <w:r w:rsidR="00C97610" w:rsidRPr="00BD736C">
              <w:rPr>
                <w:rFonts w:ascii="Arial" w:hAnsi="Arial" w:cs="Arial"/>
                <w:bCs/>
                <w:sz w:val="20"/>
                <w:szCs w:val="20"/>
              </w:rPr>
              <w:t xml:space="preserve"> </w:t>
            </w:r>
            <w:r w:rsidRPr="00BD736C">
              <w:rPr>
                <w:rFonts w:ascii="Arial" w:hAnsi="Arial" w:cs="Arial"/>
                <w:bCs/>
                <w:sz w:val="20"/>
                <w:szCs w:val="20"/>
              </w:rPr>
              <w:t xml:space="preserve">  </w:t>
            </w:r>
          </w:p>
        </w:tc>
      </w:tr>
      <w:tr w:rsidR="009E4C02" w:rsidRPr="00BD736C" w14:paraId="6FC4B3DA" w14:textId="77777777" w:rsidTr="00F748D7">
        <w:trPr>
          <w:trHeight w:val="1752"/>
        </w:trPr>
        <w:tc>
          <w:tcPr>
            <w:tcW w:w="10060" w:type="dxa"/>
          </w:tcPr>
          <w:p w14:paraId="1893FD2E" w14:textId="77777777" w:rsidR="00D55E24" w:rsidRPr="00BD736C" w:rsidRDefault="00D55E24" w:rsidP="00D55E24">
            <w:pPr>
              <w:rPr>
                <w:rFonts w:ascii="Arial" w:hAnsi="Arial" w:cs="Arial"/>
                <w:bCs/>
                <w:sz w:val="20"/>
                <w:szCs w:val="20"/>
                <w:u w:val="single"/>
              </w:rPr>
            </w:pPr>
            <w:r w:rsidRPr="00BD736C">
              <w:rPr>
                <w:rFonts w:ascii="Arial" w:hAnsi="Arial" w:cs="Arial"/>
                <w:bCs/>
                <w:sz w:val="20"/>
                <w:szCs w:val="20"/>
                <w:u w:val="single"/>
              </w:rPr>
              <w:t xml:space="preserve">Notez vos idées ici </w:t>
            </w:r>
          </w:p>
          <w:p w14:paraId="2AD2B05D" w14:textId="630BDCBB" w:rsidR="009E4C02" w:rsidRPr="00BD736C" w:rsidRDefault="009E4C02">
            <w:pPr>
              <w:jc w:val="both"/>
              <w:rPr>
                <w:rFonts w:ascii="Arial" w:hAnsi="Arial" w:cs="Arial"/>
                <w:b/>
                <w:sz w:val="32"/>
                <w:szCs w:val="32"/>
              </w:rPr>
            </w:pPr>
          </w:p>
        </w:tc>
      </w:tr>
    </w:tbl>
    <w:p w14:paraId="4362D67B" w14:textId="77777777" w:rsidR="00D222A7" w:rsidRPr="00BD736C" w:rsidRDefault="00D222A7" w:rsidP="00D222A7">
      <w:pPr>
        <w:jc w:val="both"/>
        <w:rPr>
          <w:rFonts w:ascii="Arial" w:hAnsi="Arial" w:cs="Arial"/>
          <w:b/>
          <w:sz w:val="24"/>
          <w:szCs w:val="24"/>
        </w:rPr>
      </w:pPr>
    </w:p>
    <w:tbl>
      <w:tblPr>
        <w:tblStyle w:val="Grilledutableau"/>
        <w:tblW w:w="10060" w:type="dxa"/>
        <w:tblLook w:val="04A0" w:firstRow="1" w:lastRow="0" w:firstColumn="1" w:lastColumn="0" w:noHBand="0" w:noVBand="1"/>
      </w:tblPr>
      <w:tblGrid>
        <w:gridCol w:w="10060"/>
      </w:tblGrid>
      <w:tr w:rsidR="00D222A7" w:rsidRPr="00BD736C" w14:paraId="25F106E7" w14:textId="77777777" w:rsidTr="00C3083B">
        <w:tc>
          <w:tcPr>
            <w:tcW w:w="10060" w:type="dxa"/>
            <w:shd w:val="clear" w:color="auto" w:fill="B8CCE4" w:themeFill="accent1" w:themeFillTint="66"/>
          </w:tcPr>
          <w:p w14:paraId="41CB0E51" w14:textId="53228F3B" w:rsidR="00D222A7" w:rsidRPr="00BD736C" w:rsidRDefault="00B34483" w:rsidP="00C3083B">
            <w:pPr>
              <w:jc w:val="both"/>
              <w:rPr>
                <w:rFonts w:ascii="Arial" w:hAnsi="Arial" w:cs="Arial"/>
                <w:b/>
              </w:rPr>
            </w:pPr>
            <w:r w:rsidRPr="00BD736C">
              <w:rPr>
                <w:rFonts w:ascii="Arial" w:hAnsi="Arial" w:cs="Arial"/>
                <w:b/>
              </w:rPr>
              <w:lastRenderedPageBreak/>
              <w:t>O</w:t>
            </w:r>
            <w:r w:rsidR="00D222A7" w:rsidRPr="00BD736C">
              <w:rPr>
                <w:rFonts w:ascii="Arial" w:hAnsi="Arial" w:cs="Arial"/>
                <w:b/>
              </w:rPr>
              <w:t xml:space="preserve">rientations ou objectifs  </w:t>
            </w:r>
          </w:p>
        </w:tc>
      </w:tr>
      <w:tr w:rsidR="00D222A7" w:rsidRPr="00BD736C" w14:paraId="5BCC0A78" w14:textId="77777777" w:rsidTr="005D7158">
        <w:trPr>
          <w:trHeight w:val="1225"/>
        </w:trPr>
        <w:tc>
          <w:tcPr>
            <w:tcW w:w="10060" w:type="dxa"/>
            <w:shd w:val="clear" w:color="auto" w:fill="D9D9D9" w:themeFill="background1" w:themeFillShade="D9"/>
            <w:vAlign w:val="center"/>
          </w:tcPr>
          <w:p w14:paraId="2AA29EB7" w14:textId="4E5BD623" w:rsidR="00D222A7" w:rsidRPr="00BD736C" w:rsidRDefault="00D222A7" w:rsidP="00C3083B">
            <w:pPr>
              <w:pStyle w:val="Paragraphedeliste"/>
              <w:numPr>
                <w:ilvl w:val="0"/>
                <w:numId w:val="32"/>
              </w:numPr>
              <w:snapToGrid w:val="0"/>
              <w:spacing w:after="60"/>
              <w:ind w:left="453" w:hanging="357"/>
              <w:contextualSpacing w:val="0"/>
              <w:rPr>
                <w:rFonts w:ascii="Arial" w:hAnsi="Arial" w:cs="Arial"/>
                <w:bCs/>
                <w:sz w:val="20"/>
                <w:szCs w:val="20"/>
              </w:rPr>
            </w:pPr>
            <w:r w:rsidRPr="00BD736C">
              <w:rPr>
                <w:rFonts w:ascii="Arial" w:hAnsi="Arial" w:cs="Arial"/>
                <w:bCs/>
                <w:sz w:val="20"/>
                <w:szCs w:val="20"/>
              </w:rPr>
              <w:t xml:space="preserve">Certaines municipalités </w:t>
            </w:r>
            <w:r w:rsidR="004953D1">
              <w:rPr>
                <w:rFonts w:ascii="Arial" w:hAnsi="Arial" w:cs="Arial"/>
                <w:bCs/>
                <w:sz w:val="20"/>
                <w:szCs w:val="20"/>
              </w:rPr>
              <w:t xml:space="preserve">font le choix de </w:t>
            </w:r>
            <w:r w:rsidRPr="00BD736C">
              <w:rPr>
                <w:rFonts w:ascii="Arial" w:hAnsi="Arial" w:cs="Arial"/>
                <w:bCs/>
                <w:sz w:val="20"/>
                <w:szCs w:val="20"/>
              </w:rPr>
              <w:t>mentionner directement dans la politique les grandes orientations et les objectifs poursuivis.</w:t>
            </w:r>
          </w:p>
          <w:p w14:paraId="3BAFA14E" w14:textId="43283D74" w:rsidR="00D222A7" w:rsidRPr="00BD736C" w:rsidRDefault="00D222A7" w:rsidP="00C3083B">
            <w:pPr>
              <w:pStyle w:val="Paragraphedeliste"/>
              <w:numPr>
                <w:ilvl w:val="0"/>
                <w:numId w:val="32"/>
              </w:numPr>
              <w:snapToGrid w:val="0"/>
              <w:spacing w:after="60"/>
              <w:ind w:left="453" w:hanging="357"/>
              <w:contextualSpacing w:val="0"/>
              <w:rPr>
                <w:rFonts w:ascii="Arial" w:hAnsi="Arial" w:cs="Arial"/>
                <w:bCs/>
                <w:sz w:val="20"/>
                <w:szCs w:val="20"/>
              </w:rPr>
            </w:pPr>
            <w:r w:rsidRPr="00BD736C">
              <w:rPr>
                <w:rFonts w:ascii="Arial" w:hAnsi="Arial" w:cs="Arial"/>
                <w:bCs/>
                <w:sz w:val="20"/>
                <w:szCs w:val="20"/>
              </w:rPr>
              <w:t>Pour éviter de créer trop de confusion entre les différents termes utilisés</w:t>
            </w:r>
            <w:r w:rsidR="00DD20E3" w:rsidRPr="00BD736C">
              <w:rPr>
                <w:rFonts w:ascii="Arial" w:hAnsi="Arial" w:cs="Arial"/>
                <w:bCs/>
                <w:sz w:val="20"/>
                <w:szCs w:val="20"/>
              </w:rPr>
              <w:t xml:space="preserve">, </w:t>
            </w:r>
            <w:r w:rsidR="00F9660E" w:rsidRPr="00BD736C">
              <w:rPr>
                <w:rFonts w:ascii="Arial" w:hAnsi="Arial" w:cs="Arial"/>
                <w:bCs/>
                <w:sz w:val="20"/>
                <w:szCs w:val="20"/>
              </w:rPr>
              <w:t xml:space="preserve">nous vous conseillons </w:t>
            </w:r>
            <w:r w:rsidR="0071085E" w:rsidRPr="00BD736C">
              <w:rPr>
                <w:rFonts w:ascii="Arial" w:hAnsi="Arial" w:cs="Arial"/>
                <w:bCs/>
                <w:sz w:val="20"/>
                <w:szCs w:val="20"/>
              </w:rPr>
              <w:t xml:space="preserve">d’utiliser seulement l’un </w:t>
            </w:r>
            <w:r w:rsidR="00A17C50" w:rsidRPr="00BD736C">
              <w:rPr>
                <w:rFonts w:ascii="Arial" w:hAnsi="Arial" w:cs="Arial"/>
                <w:bCs/>
                <w:sz w:val="20"/>
                <w:szCs w:val="20"/>
              </w:rPr>
              <w:t>d’eux.</w:t>
            </w:r>
            <w:r w:rsidR="00624EEA" w:rsidRPr="00BD736C">
              <w:rPr>
                <w:rFonts w:ascii="Arial" w:hAnsi="Arial" w:cs="Arial"/>
                <w:bCs/>
                <w:sz w:val="20"/>
                <w:szCs w:val="20"/>
              </w:rPr>
              <w:t xml:space="preserve"> </w:t>
            </w:r>
          </w:p>
        </w:tc>
      </w:tr>
      <w:tr w:rsidR="00D222A7" w:rsidRPr="00BD736C" w14:paraId="1DF95067" w14:textId="77777777" w:rsidTr="00F748D7">
        <w:trPr>
          <w:trHeight w:val="1758"/>
        </w:trPr>
        <w:tc>
          <w:tcPr>
            <w:tcW w:w="10060" w:type="dxa"/>
          </w:tcPr>
          <w:p w14:paraId="3DBA9554" w14:textId="77777777" w:rsidR="00D222A7" w:rsidRPr="00BD736C" w:rsidRDefault="00D222A7" w:rsidP="00C3083B">
            <w:pPr>
              <w:rPr>
                <w:rFonts w:ascii="Arial" w:hAnsi="Arial" w:cs="Arial"/>
                <w:bCs/>
                <w:sz w:val="20"/>
                <w:szCs w:val="20"/>
                <w:u w:val="single"/>
              </w:rPr>
            </w:pPr>
            <w:r w:rsidRPr="00BD736C">
              <w:rPr>
                <w:rFonts w:ascii="Arial" w:hAnsi="Arial" w:cs="Arial"/>
                <w:bCs/>
                <w:sz w:val="20"/>
                <w:szCs w:val="20"/>
                <w:u w:val="single"/>
              </w:rPr>
              <w:t xml:space="preserve">Notez vos idées ici </w:t>
            </w:r>
          </w:p>
          <w:p w14:paraId="39FF9B65" w14:textId="77777777" w:rsidR="00D222A7" w:rsidRPr="00BD736C" w:rsidRDefault="00D222A7" w:rsidP="00C3083B">
            <w:pPr>
              <w:jc w:val="both"/>
              <w:rPr>
                <w:rFonts w:ascii="Arial" w:hAnsi="Arial" w:cs="Arial"/>
                <w:b/>
                <w:sz w:val="32"/>
                <w:szCs w:val="32"/>
              </w:rPr>
            </w:pPr>
          </w:p>
        </w:tc>
      </w:tr>
    </w:tbl>
    <w:p w14:paraId="513FCC6A" w14:textId="77777777" w:rsidR="00D222A7" w:rsidRPr="00BD736C" w:rsidRDefault="00D222A7" w:rsidP="00417ED2">
      <w:pPr>
        <w:jc w:val="both"/>
        <w:rPr>
          <w:rFonts w:ascii="Arial" w:hAnsi="Arial" w:cs="Arial"/>
          <w:b/>
          <w:sz w:val="32"/>
          <w:szCs w:val="32"/>
        </w:rPr>
      </w:pPr>
    </w:p>
    <w:tbl>
      <w:tblPr>
        <w:tblStyle w:val="Grilledutableau"/>
        <w:tblW w:w="10060" w:type="dxa"/>
        <w:tblLook w:val="04A0" w:firstRow="1" w:lastRow="0" w:firstColumn="1" w:lastColumn="0" w:noHBand="0" w:noVBand="1"/>
      </w:tblPr>
      <w:tblGrid>
        <w:gridCol w:w="10060"/>
      </w:tblGrid>
      <w:tr w:rsidR="00ED4185" w:rsidRPr="00BD736C" w14:paraId="306FDC46" w14:textId="77777777" w:rsidTr="00C3083B">
        <w:tc>
          <w:tcPr>
            <w:tcW w:w="10060" w:type="dxa"/>
            <w:shd w:val="clear" w:color="auto" w:fill="B8CCE4" w:themeFill="accent1" w:themeFillTint="66"/>
          </w:tcPr>
          <w:p w14:paraId="3E572694" w14:textId="6B6543DC" w:rsidR="00ED4185" w:rsidRPr="00BD736C" w:rsidRDefault="00ED4185" w:rsidP="00C3083B">
            <w:pPr>
              <w:jc w:val="both"/>
              <w:rPr>
                <w:rFonts w:ascii="Arial" w:hAnsi="Arial" w:cs="Arial"/>
                <w:b/>
              </w:rPr>
            </w:pPr>
            <w:r w:rsidRPr="00BD736C">
              <w:rPr>
                <w:rFonts w:ascii="Arial" w:hAnsi="Arial" w:cs="Arial"/>
                <w:b/>
              </w:rPr>
              <w:t>Mise e</w:t>
            </w:r>
            <w:r w:rsidR="00000C82" w:rsidRPr="00BD736C">
              <w:rPr>
                <w:rFonts w:ascii="Arial" w:hAnsi="Arial" w:cs="Arial"/>
                <w:b/>
              </w:rPr>
              <w:t>n</w:t>
            </w:r>
            <w:r w:rsidRPr="00BD736C">
              <w:rPr>
                <w:rFonts w:ascii="Arial" w:hAnsi="Arial" w:cs="Arial"/>
                <w:b/>
              </w:rPr>
              <w:t xml:space="preserve"> œuvre et suivi   </w:t>
            </w:r>
          </w:p>
        </w:tc>
      </w:tr>
      <w:tr w:rsidR="00ED4185" w:rsidRPr="00BD736C" w14:paraId="1F8661AD" w14:textId="77777777" w:rsidTr="00D80AC4">
        <w:trPr>
          <w:trHeight w:val="1590"/>
        </w:trPr>
        <w:tc>
          <w:tcPr>
            <w:tcW w:w="10060" w:type="dxa"/>
            <w:shd w:val="clear" w:color="auto" w:fill="D9D9D9" w:themeFill="background1" w:themeFillShade="D9"/>
            <w:vAlign w:val="center"/>
          </w:tcPr>
          <w:p w14:paraId="320F74D1" w14:textId="620C9CB9" w:rsidR="00BD1379" w:rsidRPr="00BD736C" w:rsidRDefault="00F71122" w:rsidP="00C3083B">
            <w:pPr>
              <w:pStyle w:val="Paragraphedeliste"/>
              <w:numPr>
                <w:ilvl w:val="0"/>
                <w:numId w:val="34"/>
              </w:numPr>
              <w:ind w:left="453"/>
              <w:rPr>
                <w:rFonts w:ascii="Arial" w:hAnsi="Arial" w:cs="Arial"/>
                <w:bCs/>
                <w:sz w:val="20"/>
                <w:szCs w:val="20"/>
              </w:rPr>
            </w:pPr>
            <w:r w:rsidRPr="00BD736C">
              <w:rPr>
                <w:rFonts w:ascii="Arial" w:hAnsi="Arial" w:cs="Arial"/>
                <w:bCs/>
                <w:sz w:val="20"/>
                <w:szCs w:val="20"/>
              </w:rPr>
              <w:t>Dans cette section, vous pouvez mentionn</w:t>
            </w:r>
            <w:r w:rsidR="00BD1379" w:rsidRPr="00BD736C">
              <w:rPr>
                <w:rFonts w:ascii="Arial" w:hAnsi="Arial" w:cs="Arial"/>
                <w:bCs/>
                <w:sz w:val="20"/>
                <w:szCs w:val="20"/>
              </w:rPr>
              <w:t>er</w:t>
            </w:r>
            <w:r w:rsidRPr="00BD736C">
              <w:rPr>
                <w:rFonts w:ascii="Arial" w:hAnsi="Arial" w:cs="Arial"/>
                <w:bCs/>
                <w:sz w:val="20"/>
                <w:szCs w:val="20"/>
              </w:rPr>
              <w:t xml:space="preserve"> les mécanismes qui seront mis en place pour assurer le suivi </w:t>
            </w:r>
            <w:r w:rsidR="00094ECA" w:rsidRPr="00BD736C">
              <w:rPr>
                <w:rFonts w:ascii="Arial" w:hAnsi="Arial" w:cs="Arial"/>
                <w:bCs/>
                <w:sz w:val="20"/>
                <w:szCs w:val="20"/>
              </w:rPr>
              <w:t>du plan d’action tel que la mise en place d’un comité de suivi</w:t>
            </w:r>
            <w:r w:rsidR="00065834" w:rsidRPr="00BD736C">
              <w:rPr>
                <w:rFonts w:ascii="Arial" w:hAnsi="Arial" w:cs="Arial"/>
                <w:bCs/>
                <w:sz w:val="20"/>
                <w:szCs w:val="20"/>
              </w:rPr>
              <w:t xml:space="preserve"> et la production d’un bilan annuel. </w:t>
            </w:r>
          </w:p>
          <w:p w14:paraId="1734F785" w14:textId="26D231D9" w:rsidR="004F4F10" w:rsidRPr="00BD736C" w:rsidRDefault="004F4F10" w:rsidP="00C3083B">
            <w:pPr>
              <w:pStyle w:val="Paragraphedeliste"/>
              <w:numPr>
                <w:ilvl w:val="0"/>
                <w:numId w:val="34"/>
              </w:numPr>
              <w:ind w:left="453"/>
              <w:rPr>
                <w:rFonts w:ascii="Arial" w:hAnsi="Arial" w:cs="Arial"/>
                <w:bCs/>
                <w:sz w:val="20"/>
                <w:szCs w:val="20"/>
              </w:rPr>
            </w:pPr>
            <w:r w:rsidRPr="00BD736C">
              <w:rPr>
                <w:rFonts w:ascii="Arial" w:hAnsi="Arial" w:cs="Arial"/>
                <w:bCs/>
                <w:sz w:val="20"/>
                <w:szCs w:val="20"/>
              </w:rPr>
              <w:t xml:space="preserve">Pour la composition du comité de suivi, ne mentionnez pas de noms </w:t>
            </w:r>
            <w:r w:rsidR="004953D1">
              <w:rPr>
                <w:rFonts w:ascii="Arial" w:hAnsi="Arial" w:cs="Arial"/>
                <w:bCs/>
                <w:sz w:val="20"/>
                <w:szCs w:val="20"/>
              </w:rPr>
              <w:t>ni</w:t>
            </w:r>
            <w:r w:rsidR="00A5705D" w:rsidRPr="00BD736C">
              <w:rPr>
                <w:rFonts w:ascii="Arial" w:hAnsi="Arial" w:cs="Arial"/>
                <w:bCs/>
                <w:sz w:val="20"/>
                <w:szCs w:val="20"/>
              </w:rPr>
              <w:t xml:space="preserve"> d’organismes </w:t>
            </w:r>
            <w:r w:rsidRPr="00BD736C">
              <w:rPr>
                <w:rFonts w:ascii="Arial" w:hAnsi="Arial" w:cs="Arial"/>
                <w:bCs/>
                <w:sz w:val="20"/>
                <w:szCs w:val="20"/>
              </w:rPr>
              <w:t>spécifiques</w:t>
            </w:r>
            <w:r w:rsidR="004953D1">
              <w:rPr>
                <w:rFonts w:ascii="Arial" w:hAnsi="Arial" w:cs="Arial"/>
                <w:bCs/>
                <w:sz w:val="20"/>
                <w:szCs w:val="20"/>
              </w:rPr>
              <w:t>.</w:t>
            </w:r>
          </w:p>
          <w:p w14:paraId="2A7682D8" w14:textId="5B689069" w:rsidR="00ED4185" w:rsidRPr="00BD736C" w:rsidRDefault="0047287A" w:rsidP="00C3083B">
            <w:pPr>
              <w:pStyle w:val="Paragraphedeliste"/>
              <w:numPr>
                <w:ilvl w:val="0"/>
                <w:numId w:val="34"/>
              </w:numPr>
              <w:ind w:left="453"/>
              <w:rPr>
                <w:rFonts w:ascii="Arial" w:hAnsi="Arial" w:cs="Arial"/>
                <w:bCs/>
                <w:sz w:val="20"/>
                <w:szCs w:val="20"/>
              </w:rPr>
            </w:pPr>
            <w:r w:rsidRPr="00BD736C">
              <w:rPr>
                <w:rFonts w:ascii="Arial" w:hAnsi="Arial" w:cs="Arial"/>
                <w:bCs/>
                <w:sz w:val="20"/>
                <w:szCs w:val="20"/>
              </w:rPr>
              <w:t>Vous pouvez prévoir plus de mécanisme</w:t>
            </w:r>
            <w:r w:rsidR="009070EC" w:rsidRPr="00BD736C">
              <w:rPr>
                <w:rFonts w:ascii="Arial" w:hAnsi="Arial" w:cs="Arial"/>
                <w:bCs/>
                <w:sz w:val="20"/>
                <w:szCs w:val="20"/>
              </w:rPr>
              <w:t>s</w:t>
            </w:r>
            <w:r w:rsidRPr="00BD736C">
              <w:rPr>
                <w:rFonts w:ascii="Arial" w:hAnsi="Arial" w:cs="Arial"/>
                <w:bCs/>
                <w:sz w:val="20"/>
                <w:szCs w:val="20"/>
              </w:rPr>
              <w:t xml:space="preserve"> de suivi que ceux mentionné</w:t>
            </w:r>
            <w:r w:rsidR="00D80AC4" w:rsidRPr="00BD736C">
              <w:rPr>
                <w:rFonts w:ascii="Arial" w:hAnsi="Arial" w:cs="Arial"/>
                <w:bCs/>
                <w:sz w:val="20"/>
                <w:szCs w:val="20"/>
              </w:rPr>
              <w:t>s</w:t>
            </w:r>
            <w:r w:rsidRPr="00BD736C">
              <w:rPr>
                <w:rFonts w:ascii="Arial" w:hAnsi="Arial" w:cs="Arial"/>
                <w:bCs/>
                <w:sz w:val="20"/>
                <w:szCs w:val="20"/>
              </w:rPr>
              <w:t xml:space="preserve"> précédemment, </w:t>
            </w:r>
            <w:r w:rsidR="00D80AC4" w:rsidRPr="00BD736C">
              <w:rPr>
                <w:rFonts w:ascii="Arial" w:hAnsi="Arial" w:cs="Arial"/>
                <w:bCs/>
                <w:sz w:val="20"/>
                <w:szCs w:val="20"/>
              </w:rPr>
              <w:t xml:space="preserve">mais il n’est pas nécessaire de tous les mentionner dans la politique.  </w:t>
            </w:r>
            <w:r w:rsidR="004F4F10" w:rsidRPr="00BD736C">
              <w:rPr>
                <w:rFonts w:ascii="Arial" w:hAnsi="Arial" w:cs="Arial"/>
                <w:bCs/>
                <w:sz w:val="20"/>
                <w:szCs w:val="20"/>
              </w:rPr>
              <w:t xml:space="preserve"> </w:t>
            </w:r>
            <w:r w:rsidR="00094ECA" w:rsidRPr="00BD736C">
              <w:rPr>
                <w:rFonts w:ascii="Arial" w:hAnsi="Arial" w:cs="Arial"/>
                <w:bCs/>
                <w:sz w:val="20"/>
                <w:szCs w:val="20"/>
              </w:rPr>
              <w:t xml:space="preserve">  </w:t>
            </w:r>
          </w:p>
        </w:tc>
      </w:tr>
      <w:tr w:rsidR="00ED4185" w:rsidRPr="00BD736C" w14:paraId="0C0AA222" w14:textId="77777777" w:rsidTr="00C3083B">
        <w:trPr>
          <w:trHeight w:val="1126"/>
        </w:trPr>
        <w:tc>
          <w:tcPr>
            <w:tcW w:w="10060" w:type="dxa"/>
          </w:tcPr>
          <w:p w14:paraId="015DEF16" w14:textId="77777777" w:rsidR="00ED4185" w:rsidRPr="00BD736C" w:rsidRDefault="00ED4185" w:rsidP="00C3083B">
            <w:pPr>
              <w:rPr>
                <w:rFonts w:ascii="Arial" w:hAnsi="Arial" w:cs="Arial"/>
                <w:bCs/>
                <w:sz w:val="20"/>
                <w:szCs w:val="20"/>
                <w:u w:val="single"/>
              </w:rPr>
            </w:pPr>
            <w:r w:rsidRPr="00BD736C">
              <w:rPr>
                <w:rFonts w:ascii="Arial" w:hAnsi="Arial" w:cs="Arial"/>
                <w:bCs/>
                <w:sz w:val="20"/>
                <w:szCs w:val="20"/>
                <w:u w:val="single"/>
              </w:rPr>
              <w:t xml:space="preserve">Notez vos idées ici </w:t>
            </w:r>
          </w:p>
          <w:p w14:paraId="0BA9CC2D" w14:textId="77777777" w:rsidR="00ED4185" w:rsidRPr="00BD736C" w:rsidRDefault="00ED4185" w:rsidP="00C3083B">
            <w:pPr>
              <w:jc w:val="both"/>
              <w:rPr>
                <w:rFonts w:ascii="Arial" w:hAnsi="Arial" w:cs="Arial"/>
                <w:b/>
                <w:sz w:val="32"/>
                <w:szCs w:val="32"/>
              </w:rPr>
            </w:pPr>
          </w:p>
        </w:tc>
      </w:tr>
    </w:tbl>
    <w:p w14:paraId="71B4F93F" w14:textId="14FCF36B" w:rsidR="00000C82" w:rsidRPr="00BD736C" w:rsidRDefault="00000C82" w:rsidP="00417ED2">
      <w:pPr>
        <w:jc w:val="both"/>
        <w:rPr>
          <w:rFonts w:ascii="Arial" w:hAnsi="Arial" w:cs="Arial"/>
          <w:b/>
          <w:sz w:val="24"/>
          <w:szCs w:val="24"/>
        </w:rPr>
      </w:pPr>
    </w:p>
    <w:tbl>
      <w:tblPr>
        <w:tblStyle w:val="Grilledutableau"/>
        <w:tblW w:w="10060" w:type="dxa"/>
        <w:tblLook w:val="04A0" w:firstRow="1" w:lastRow="0" w:firstColumn="1" w:lastColumn="0" w:noHBand="0" w:noVBand="1"/>
      </w:tblPr>
      <w:tblGrid>
        <w:gridCol w:w="10060"/>
      </w:tblGrid>
      <w:tr w:rsidR="00417ED2" w:rsidRPr="00BD736C" w14:paraId="2754AA35" w14:textId="77777777" w:rsidTr="009E07C4">
        <w:tc>
          <w:tcPr>
            <w:tcW w:w="10060" w:type="dxa"/>
            <w:shd w:val="clear" w:color="auto" w:fill="B8CCE4" w:themeFill="accent1" w:themeFillTint="66"/>
          </w:tcPr>
          <w:p w14:paraId="662B547A" w14:textId="21EDCE97" w:rsidR="00417ED2" w:rsidRPr="00BD736C" w:rsidRDefault="00000C82">
            <w:pPr>
              <w:jc w:val="both"/>
              <w:rPr>
                <w:rFonts w:ascii="Arial" w:hAnsi="Arial" w:cs="Arial"/>
                <w:b/>
              </w:rPr>
            </w:pPr>
            <w:r w:rsidRPr="00BD736C">
              <w:rPr>
                <w:rFonts w:ascii="Arial" w:hAnsi="Arial" w:cs="Arial"/>
                <w:b/>
              </w:rPr>
              <w:t>Conclusion et r</w:t>
            </w:r>
            <w:r w:rsidR="00417ED2" w:rsidRPr="00BD736C">
              <w:rPr>
                <w:rFonts w:ascii="Arial" w:hAnsi="Arial" w:cs="Arial"/>
                <w:b/>
              </w:rPr>
              <w:t>emerciement</w:t>
            </w:r>
            <w:r w:rsidR="001A2C50" w:rsidRPr="00BD736C">
              <w:rPr>
                <w:rFonts w:ascii="Arial" w:hAnsi="Arial" w:cs="Arial"/>
                <w:b/>
              </w:rPr>
              <w:t>s</w:t>
            </w:r>
            <w:r w:rsidR="00417ED2" w:rsidRPr="00BD736C">
              <w:rPr>
                <w:rFonts w:ascii="Arial" w:hAnsi="Arial" w:cs="Arial"/>
                <w:b/>
              </w:rPr>
              <w:t xml:space="preserve">    </w:t>
            </w:r>
          </w:p>
        </w:tc>
      </w:tr>
      <w:tr w:rsidR="009E07C4" w:rsidRPr="00BD736C" w14:paraId="4181510A" w14:textId="77777777" w:rsidTr="005D7158">
        <w:trPr>
          <w:trHeight w:val="1537"/>
        </w:trPr>
        <w:tc>
          <w:tcPr>
            <w:tcW w:w="10060" w:type="dxa"/>
            <w:shd w:val="clear" w:color="auto" w:fill="D9D9D9" w:themeFill="background1" w:themeFillShade="D9"/>
            <w:vAlign w:val="center"/>
          </w:tcPr>
          <w:p w14:paraId="5D111976" w14:textId="716FCA4C" w:rsidR="000A47F4" w:rsidRPr="00BD736C" w:rsidRDefault="00765E35" w:rsidP="000A47F4">
            <w:pPr>
              <w:pStyle w:val="Paragraphedeliste"/>
              <w:numPr>
                <w:ilvl w:val="0"/>
                <w:numId w:val="43"/>
              </w:numPr>
              <w:snapToGrid w:val="0"/>
              <w:spacing w:after="60"/>
              <w:ind w:left="453" w:hanging="357"/>
              <w:contextualSpacing w:val="0"/>
              <w:rPr>
                <w:rFonts w:ascii="Arial" w:hAnsi="Arial" w:cs="Arial"/>
                <w:bCs/>
                <w:sz w:val="20"/>
                <w:szCs w:val="20"/>
              </w:rPr>
            </w:pPr>
            <w:r w:rsidRPr="00BD736C">
              <w:rPr>
                <w:rFonts w:ascii="Arial" w:hAnsi="Arial" w:cs="Arial"/>
                <w:bCs/>
                <w:sz w:val="20"/>
                <w:szCs w:val="20"/>
              </w:rPr>
              <w:t>N’oub</w:t>
            </w:r>
            <w:r w:rsidR="0087668A" w:rsidRPr="00BD736C">
              <w:rPr>
                <w:rFonts w:ascii="Arial" w:hAnsi="Arial" w:cs="Arial"/>
                <w:bCs/>
                <w:sz w:val="20"/>
                <w:szCs w:val="20"/>
              </w:rPr>
              <w:t>l</w:t>
            </w:r>
            <w:r w:rsidRPr="00BD736C">
              <w:rPr>
                <w:rFonts w:ascii="Arial" w:hAnsi="Arial" w:cs="Arial"/>
                <w:bCs/>
                <w:sz w:val="20"/>
                <w:szCs w:val="20"/>
              </w:rPr>
              <w:t xml:space="preserve">iez pas de remercier les </w:t>
            </w:r>
            <w:r w:rsidR="00E76116" w:rsidRPr="00BD736C">
              <w:rPr>
                <w:rFonts w:ascii="Arial" w:hAnsi="Arial" w:cs="Arial"/>
                <w:bCs/>
                <w:sz w:val="20"/>
                <w:szCs w:val="20"/>
              </w:rPr>
              <w:t>m</w:t>
            </w:r>
            <w:r w:rsidRPr="00BD736C">
              <w:rPr>
                <w:rFonts w:ascii="Arial" w:hAnsi="Arial" w:cs="Arial"/>
                <w:bCs/>
                <w:sz w:val="20"/>
                <w:szCs w:val="20"/>
              </w:rPr>
              <w:t>inistères</w:t>
            </w:r>
            <w:r w:rsidR="00B50897" w:rsidRPr="00BD736C">
              <w:rPr>
                <w:rFonts w:ascii="Arial" w:hAnsi="Arial" w:cs="Arial"/>
                <w:bCs/>
                <w:sz w:val="20"/>
                <w:szCs w:val="20"/>
              </w:rPr>
              <w:t xml:space="preserve"> concernés</w:t>
            </w:r>
            <w:r w:rsidR="00FD2F9D" w:rsidRPr="00BD736C">
              <w:rPr>
                <w:rFonts w:ascii="Arial" w:hAnsi="Arial" w:cs="Arial"/>
                <w:bCs/>
                <w:sz w:val="20"/>
                <w:szCs w:val="20"/>
              </w:rPr>
              <w:t xml:space="preserve">. </w:t>
            </w:r>
          </w:p>
          <w:p w14:paraId="14821C9B" w14:textId="77777777" w:rsidR="000A47F4" w:rsidRPr="00BD736C" w:rsidRDefault="00852B1D" w:rsidP="000A1FFB">
            <w:pPr>
              <w:pStyle w:val="Paragraphedeliste"/>
              <w:numPr>
                <w:ilvl w:val="0"/>
                <w:numId w:val="43"/>
              </w:numPr>
              <w:snapToGrid w:val="0"/>
              <w:spacing w:after="60"/>
              <w:ind w:left="453" w:hanging="357"/>
              <w:contextualSpacing w:val="0"/>
              <w:rPr>
                <w:rFonts w:ascii="Arial" w:hAnsi="Arial" w:cs="Arial"/>
                <w:bCs/>
                <w:sz w:val="20"/>
                <w:szCs w:val="20"/>
              </w:rPr>
            </w:pPr>
            <w:r w:rsidRPr="00BD736C">
              <w:rPr>
                <w:rFonts w:ascii="Arial" w:hAnsi="Arial" w:cs="Arial"/>
                <w:bCs/>
                <w:sz w:val="20"/>
                <w:szCs w:val="20"/>
              </w:rPr>
              <w:t>V</w:t>
            </w:r>
            <w:r w:rsidR="00843869" w:rsidRPr="00BD736C">
              <w:rPr>
                <w:rFonts w:ascii="Arial" w:hAnsi="Arial" w:cs="Arial"/>
                <w:bCs/>
                <w:sz w:val="20"/>
                <w:szCs w:val="20"/>
              </w:rPr>
              <w:t xml:space="preserve">ous pouvez également en profiter pour </w:t>
            </w:r>
            <w:r w:rsidR="00DC41CC" w:rsidRPr="00BD736C">
              <w:rPr>
                <w:rFonts w:ascii="Arial" w:hAnsi="Arial" w:cs="Arial"/>
                <w:bCs/>
                <w:sz w:val="20"/>
                <w:szCs w:val="20"/>
              </w:rPr>
              <w:t xml:space="preserve">remercier les organismes </w:t>
            </w:r>
            <w:r w:rsidR="0025561C" w:rsidRPr="00BD736C">
              <w:rPr>
                <w:rFonts w:ascii="Arial" w:hAnsi="Arial" w:cs="Arial"/>
                <w:bCs/>
                <w:sz w:val="20"/>
                <w:szCs w:val="20"/>
              </w:rPr>
              <w:t xml:space="preserve">ainsi que les citoyennes et citoyens qui ont participé </w:t>
            </w:r>
            <w:r w:rsidR="00DC41CC" w:rsidRPr="00BD736C">
              <w:rPr>
                <w:rFonts w:ascii="Arial" w:hAnsi="Arial" w:cs="Arial"/>
                <w:bCs/>
                <w:sz w:val="20"/>
                <w:szCs w:val="20"/>
              </w:rPr>
              <w:t>aux consultation</w:t>
            </w:r>
            <w:r w:rsidR="00C96375" w:rsidRPr="00BD736C">
              <w:rPr>
                <w:rFonts w:ascii="Arial" w:hAnsi="Arial" w:cs="Arial"/>
                <w:bCs/>
                <w:sz w:val="20"/>
                <w:szCs w:val="20"/>
              </w:rPr>
              <w:t>s</w:t>
            </w:r>
            <w:r w:rsidR="00DC41CC" w:rsidRPr="00BD736C">
              <w:rPr>
                <w:rFonts w:ascii="Arial" w:hAnsi="Arial" w:cs="Arial"/>
                <w:bCs/>
                <w:sz w:val="20"/>
                <w:szCs w:val="20"/>
              </w:rPr>
              <w:t xml:space="preserve"> </w:t>
            </w:r>
            <w:r w:rsidR="006256EC" w:rsidRPr="00BD736C">
              <w:rPr>
                <w:rFonts w:ascii="Arial" w:hAnsi="Arial" w:cs="Arial"/>
                <w:bCs/>
                <w:sz w:val="20"/>
                <w:szCs w:val="20"/>
              </w:rPr>
              <w:t xml:space="preserve">sans toutefois </w:t>
            </w:r>
            <w:r w:rsidR="009E0356" w:rsidRPr="00BD736C">
              <w:rPr>
                <w:rFonts w:ascii="Arial" w:hAnsi="Arial" w:cs="Arial"/>
                <w:bCs/>
                <w:sz w:val="20"/>
                <w:szCs w:val="20"/>
              </w:rPr>
              <w:t xml:space="preserve">nommer spécifiquement </w:t>
            </w:r>
            <w:r w:rsidR="00B84C08" w:rsidRPr="00BD736C">
              <w:rPr>
                <w:rFonts w:ascii="Arial" w:hAnsi="Arial" w:cs="Arial"/>
                <w:bCs/>
                <w:sz w:val="20"/>
                <w:szCs w:val="20"/>
              </w:rPr>
              <w:t xml:space="preserve">le nom </w:t>
            </w:r>
            <w:r w:rsidR="009E0356" w:rsidRPr="00BD736C">
              <w:rPr>
                <w:rFonts w:ascii="Arial" w:hAnsi="Arial" w:cs="Arial"/>
                <w:bCs/>
                <w:sz w:val="20"/>
                <w:szCs w:val="20"/>
              </w:rPr>
              <w:t xml:space="preserve">des personnes. </w:t>
            </w:r>
          </w:p>
          <w:p w14:paraId="7B1075BA" w14:textId="5381EA90" w:rsidR="0087668A" w:rsidRPr="00BD736C" w:rsidRDefault="000A47F4" w:rsidP="000A1FFB">
            <w:pPr>
              <w:pStyle w:val="Paragraphedeliste"/>
              <w:numPr>
                <w:ilvl w:val="0"/>
                <w:numId w:val="43"/>
              </w:numPr>
              <w:snapToGrid w:val="0"/>
              <w:spacing w:after="60"/>
              <w:ind w:left="453" w:hanging="357"/>
              <w:contextualSpacing w:val="0"/>
              <w:rPr>
                <w:rFonts w:ascii="Arial" w:hAnsi="Arial" w:cs="Arial"/>
                <w:bCs/>
                <w:sz w:val="20"/>
                <w:szCs w:val="20"/>
              </w:rPr>
            </w:pPr>
            <w:r w:rsidRPr="00BD736C">
              <w:rPr>
                <w:rFonts w:ascii="Arial" w:hAnsi="Arial" w:cs="Arial"/>
                <w:bCs/>
                <w:sz w:val="20"/>
                <w:szCs w:val="20"/>
              </w:rPr>
              <w:t xml:space="preserve">L’utilisation des logos ministériels est assujettie à des normes graphiques. Référez-vous à la convention d’aide financière </w:t>
            </w:r>
            <w:r w:rsidR="004953D1">
              <w:rPr>
                <w:rFonts w:ascii="Arial" w:hAnsi="Arial" w:cs="Arial"/>
                <w:bCs/>
                <w:sz w:val="20"/>
                <w:szCs w:val="20"/>
              </w:rPr>
              <w:t>afin d’obtenir</w:t>
            </w:r>
            <w:r w:rsidRPr="00BD736C">
              <w:rPr>
                <w:rFonts w:ascii="Arial" w:hAnsi="Arial" w:cs="Arial"/>
                <w:bCs/>
                <w:sz w:val="20"/>
                <w:szCs w:val="20"/>
              </w:rPr>
              <w:t xml:space="preserve"> plus d’information à cet effet.</w:t>
            </w:r>
          </w:p>
        </w:tc>
      </w:tr>
      <w:tr w:rsidR="00D60721" w:rsidRPr="00BD736C" w14:paraId="1C903F68" w14:textId="77777777" w:rsidTr="00D60721">
        <w:trPr>
          <w:trHeight w:val="1369"/>
        </w:trPr>
        <w:tc>
          <w:tcPr>
            <w:tcW w:w="10060" w:type="dxa"/>
          </w:tcPr>
          <w:p w14:paraId="64DD37DE" w14:textId="77777777" w:rsidR="00D60721" w:rsidRPr="00BD736C" w:rsidRDefault="00D60721" w:rsidP="00D60721">
            <w:pPr>
              <w:rPr>
                <w:rFonts w:ascii="Arial" w:hAnsi="Arial" w:cs="Arial"/>
                <w:bCs/>
                <w:sz w:val="20"/>
                <w:szCs w:val="20"/>
                <w:u w:val="single"/>
              </w:rPr>
            </w:pPr>
            <w:r w:rsidRPr="00BD736C">
              <w:rPr>
                <w:rFonts w:ascii="Arial" w:hAnsi="Arial" w:cs="Arial"/>
                <w:bCs/>
                <w:sz w:val="20"/>
                <w:szCs w:val="20"/>
                <w:u w:val="single"/>
              </w:rPr>
              <w:t xml:space="preserve">Notez vos idées ici </w:t>
            </w:r>
          </w:p>
          <w:p w14:paraId="183DF943" w14:textId="77777777" w:rsidR="00D60721" w:rsidRPr="00BD736C" w:rsidRDefault="00D60721" w:rsidP="00D60721">
            <w:pPr>
              <w:pStyle w:val="Paragraphedeliste"/>
              <w:ind w:left="455"/>
              <w:rPr>
                <w:rFonts w:ascii="Arial" w:hAnsi="Arial" w:cs="Arial"/>
                <w:bCs/>
              </w:rPr>
            </w:pPr>
          </w:p>
        </w:tc>
      </w:tr>
    </w:tbl>
    <w:p w14:paraId="3952CECB" w14:textId="77777777" w:rsidR="00B66BCE" w:rsidRPr="00BD736C" w:rsidRDefault="00B66BCE" w:rsidP="00534F21">
      <w:pPr>
        <w:jc w:val="both"/>
        <w:rPr>
          <w:rFonts w:ascii="Arial" w:hAnsi="Arial" w:cs="Arial"/>
          <w:b/>
          <w:sz w:val="32"/>
          <w:szCs w:val="32"/>
        </w:rPr>
      </w:pPr>
    </w:p>
    <w:p w14:paraId="7CC68794" w14:textId="77777777" w:rsidR="009B7743" w:rsidRPr="00BD736C" w:rsidRDefault="009B7743" w:rsidP="00534F21">
      <w:pPr>
        <w:jc w:val="both"/>
        <w:rPr>
          <w:rFonts w:ascii="Arial" w:hAnsi="Arial" w:cs="Arial"/>
          <w:b/>
          <w:sz w:val="32"/>
          <w:szCs w:val="32"/>
        </w:rPr>
      </w:pPr>
    </w:p>
    <w:sectPr w:rsidR="009B7743" w:rsidRPr="00BD736C" w:rsidSect="00063501">
      <w:headerReference w:type="even" r:id="rId12"/>
      <w:headerReference w:type="default" r:id="rId13"/>
      <w:footerReference w:type="even" r:id="rId14"/>
      <w:footerReference w:type="default" r:id="rId15"/>
      <w:headerReference w:type="first" r:id="rId16"/>
      <w:footerReference w:type="first" r:id="rId17"/>
      <w:pgSz w:w="12240" w:h="15840"/>
      <w:pgMar w:top="709" w:right="1134" w:bottom="652" w:left="1134"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55E64" w14:textId="77777777" w:rsidR="008D0E4C" w:rsidRDefault="008D0E4C" w:rsidP="00C87885">
      <w:r>
        <w:separator/>
      </w:r>
    </w:p>
  </w:endnote>
  <w:endnote w:type="continuationSeparator" w:id="0">
    <w:p w14:paraId="6704AE12" w14:textId="77777777" w:rsidR="008D0E4C" w:rsidRDefault="008D0E4C" w:rsidP="00C87885">
      <w:r>
        <w:continuationSeparator/>
      </w:r>
    </w:p>
  </w:endnote>
  <w:endnote w:type="continuationNotice" w:id="1">
    <w:p w14:paraId="6ADC302E" w14:textId="77777777" w:rsidR="008D0E4C" w:rsidRDefault="008D0E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CA565" w14:textId="77777777" w:rsidR="003D59B5" w:rsidRDefault="003D59B5" w:rsidP="00F34F0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191DE05" w14:textId="77777777" w:rsidR="003D59B5" w:rsidRDefault="003D59B5" w:rsidP="00C8788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DD54A" w14:textId="77777777" w:rsidR="003D59B5" w:rsidRDefault="003D59B5" w:rsidP="00F34F0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894D62">
      <w:rPr>
        <w:rStyle w:val="Numrodepage"/>
        <w:noProof/>
      </w:rPr>
      <w:t>8</w:t>
    </w:r>
    <w:r>
      <w:rPr>
        <w:rStyle w:val="Numrodepage"/>
      </w:rPr>
      <w:fldChar w:fldCharType="end"/>
    </w:r>
  </w:p>
  <w:p w14:paraId="4BFC4549" w14:textId="7AEEE0B7" w:rsidR="003D59B5" w:rsidRDefault="4E8AE883" w:rsidP="00E91D78">
    <w:pPr>
      <w:pStyle w:val="Pieddepage"/>
      <w:ind w:right="360"/>
      <w:jc w:val="center"/>
    </w:pPr>
    <w:r w:rsidRPr="4E8AE883">
      <w:rPr>
        <w:rFonts w:ascii="Symbol" w:eastAsia="Symbol" w:hAnsi="Symbol" w:cs="Symbol"/>
      </w:rPr>
      <w:t>ã</w:t>
    </w:r>
    <w:r>
      <w:t xml:space="preserve"> Outil PFM – Décembre 2024 – Espace MUNI. Tous droits réservés.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20919" w14:textId="77777777" w:rsidR="00321A44" w:rsidRDefault="00321A4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D671E" w14:textId="77777777" w:rsidR="008D0E4C" w:rsidRDefault="008D0E4C" w:rsidP="00C87885">
      <w:r>
        <w:separator/>
      </w:r>
    </w:p>
  </w:footnote>
  <w:footnote w:type="continuationSeparator" w:id="0">
    <w:p w14:paraId="7C0F9C82" w14:textId="77777777" w:rsidR="008D0E4C" w:rsidRDefault="008D0E4C" w:rsidP="00C87885">
      <w:r>
        <w:continuationSeparator/>
      </w:r>
    </w:p>
  </w:footnote>
  <w:footnote w:type="continuationNotice" w:id="1">
    <w:p w14:paraId="1A79DA0F" w14:textId="77777777" w:rsidR="008D0E4C" w:rsidRDefault="008D0E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E314A" w14:textId="621AB67C" w:rsidR="00321A44" w:rsidRDefault="00321A4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9795E" w14:textId="35D79547" w:rsidR="00321A44" w:rsidRDefault="00321A4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9B1C9" w14:textId="78A4B758" w:rsidR="00321A44" w:rsidRDefault="00321A4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3.2pt;height:13.2pt" o:bullet="t">
        <v:imagedata r:id="rId1" o:title="MCBD21301_0000[1]"/>
      </v:shape>
    </w:pict>
  </w:numPicBullet>
  <w:abstractNum w:abstractNumId="0" w15:restartNumberingAfterBreak="0">
    <w:nsid w:val="00000001"/>
    <w:multiLevelType w:val="multilevel"/>
    <w:tmpl w:val="00000001"/>
    <w:name w:val="WW8Num1"/>
    <w:lvl w:ilvl="0">
      <w:start w:val="1"/>
      <w:numFmt w:val="bullet"/>
      <w:lvlText w:val="•"/>
      <w:lvlJc w:val="left"/>
      <w:pPr>
        <w:tabs>
          <w:tab w:val="num" w:pos="284"/>
        </w:tabs>
        <w:ind w:left="284"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bullet"/>
      <w:lvlText w:val="•"/>
      <w:lvlJc w:val="left"/>
      <w:pPr>
        <w:tabs>
          <w:tab w:val="num" w:pos="717"/>
        </w:tabs>
        <w:ind w:left="717"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717"/>
        </w:tabs>
        <w:ind w:left="717"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17"/>
        </w:tabs>
        <w:ind w:left="717"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17"/>
        </w:tabs>
        <w:ind w:left="717"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bullet"/>
      <w:lvlText w:val="•"/>
      <w:lvlJc w:val="left"/>
      <w:pPr>
        <w:tabs>
          <w:tab w:val="num" w:pos="717"/>
        </w:tabs>
        <w:ind w:left="717"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1"/>
      <w:numFmt w:val="bullet"/>
      <w:lvlText w:val="•"/>
      <w:lvlJc w:val="left"/>
      <w:pPr>
        <w:tabs>
          <w:tab w:val="num" w:pos="426"/>
        </w:tabs>
        <w:ind w:left="426"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8Num10"/>
    <w:lvl w:ilvl="0">
      <w:start w:val="1"/>
      <w:numFmt w:val="bullet"/>
      <w:lvlText w:val="•"/>
      <w:lvlJc w:val="left"/>
      <w:pPr>
        <w:tabs>
          <w:tab w:val="num" w:pos="1134"/>
        </w:tabs>
        <w:ind w:left="1134"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8Num11"/>
    <w:lvl w:ilvl="0">
      <w:start w:val="1"/>
      <w:numFmt w:val="bullet"/>
      <w:lvlText w:val="•"/>
      <w:lvlJc w:val="left"/>
      <w:pPr>
        <w:tabs>
          <w:tab w:val="num" w:pos="1134"/>
        </w:tabs>
        <w:ind w:left="1134"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Num12"/>
    <w:lvl w:ilvl="0">
      <w:start w:val="1"/>
      <w:numFmt w:val="bullet"/>
      <w:lvlText w:val="•"/>
      <w:lvlJc w:val="left"/>
      <w:pPr>
        <w:tabs>
          <w:tab w:val="num" w:pos="1146"/>
        </w:tabs>
        <w:ind w:left="1146"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Num13"/>
    <w:lvl w:ilvl="0">
      <w:start w:val="1"/>
      <w:numFmt w:val="bullet"/>
      <w:lvlText w:val="•"/>
      <w:lvlJc w:val="left"/>
      <w:pPr>
        <w:tabs>
          <w:tab w:val="num" w:pos="1276"/>
        </w:tabs>
        <w:ind w:left="1276"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8Num14"/>
    <w:lvl w:ilvl="0">
      <w:start w:val="1"/>
      <w:numFmt w:val="bullet"/>
      <w:lvlText w:val="•"/>
      <w:lvlJc w:val="left"/>
      <w:pPr>
        <w:tabs>
          <w:tab w:val="num" w:pos="318"/>
        </w:tabs>
        <w:ind w:left="318"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name w:val="WW8Num15"/>
    <w:lvl w:ilvl="0">
      <w:start w:val="1"/>
      <w:numFmt w:val="bullet"/>
      <w:lvlText w:val="•"/>
      <w:lvlJc w:val="left"/>
      <w:pPr>
        <w:tabs>
          <w:tab w:val="num" w:pos="318"/>
        </w:tabs>
        <w:ind w:left="318"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name w:val="WW8Num16"/>
    <w:lvl w:ilvl="0">
      <w:start w:val="1"/>
      <w:numFmt w:val="bullet"/>
      <w:lvlText w:val="•"/>
      <w:lvlJc w:val="left"/>
      <w:pPr>
        <w:tabs>
          <w:tab w:val="num" w:pos="318"/>
        </w:tabs>
        <w:ind w:left="318" w:hanging="360"/>
      </w:pPr>
      <w:rPr>
        <w:rFonts w:ascii="Symbol" w:hAnsi="Symbol" w:cs="Symbol"/>
        <w:sz w:val="20"/>
        <w:shd w:val="clear" w:color="auto" w:fil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name w:val="WW8Num17"/>
    <w:lvl w:ilvl="0">
      <w:start w:val="1"/>
      <w:numFmt w:val="bullet"/>
      <w:lvlText w:val="•"/>
      <w:lvlJc w:val="left"/>
      <w:pPr>
        <w:tabs>
          <w:tab w:val="num" w:pos="318"/>
        </w:tabs>
        <w:ind w:left="318"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2"/>
    <w:multiLevelType w:val="multilevel"/>
    <w:tmpl w:val="00000012"/>
    <w:name w:val="WW8Num18"/>
    <w:lvl w:ilvl="0">
      <w:start w:val="1"/>
      <w:numFmt w:val="bullet"/>
      <w:lvlText w:val="•"/>
      <w:lvlJc w:val="left"/>
      <w:pPr>
        <w:tabs>
          <w:tab w:val="num" w:pos="318"/>
        </w:tabs>
        <w:ind w:left="318"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3"/>
    <w:multiLevelType w:val="multilevel"/>
    <w:tmpl w:val="00000013"/>
    <w:name w:val="WW8Num19"/>
    <w:lvl w:ilvl="0">
      <w:start w:val="1"/>
      <w:numFmt w:val="bullet"/>
      <w:lvlText w:val="•"/>
      <w:lvlJc w:val="left"/>
      <w:pPr>
        <w:tabs>
          <w:tab w:val="num" w:pos="1137"/>
        </w:tabs>
        <w:ind w:left="1137"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4"/>
    <w:multiLevelType w:val="multilevel"/>
    <w:tmpl w:val="00000014"/>
    <w:name w:val="WW8Num20"/>
    <w:lvl w:ilvl="0">
      <w:start w:val="1"/>
      <w:numFmt w:val="bullet"/>
      <w:lvlText w:val="•"/>
      <w:lvlJc w:val="left"/>
      <w:pPr>
        <w:tabs>
          <w:tab w:val="num" w:pos="1137"/>
        </w:tabs>
        <w:ind w:left="1137"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5"/>
    <w:multiLevelType w:val="multilevel"/>
    <w:tmpl w:val="00000015"/>
    <w:name w:val="WW8Num21"/>
    <w:lvl w:ilvl="0">
      <w:start w:val="1"/>
      <w:numFmt w:val="bullet"/>
      <w:lvlText w:val="•"/>
      <w:lvlJc w:val="left"/>
      <w:pPr>
        <w:tabs>
          <w:tab w:val="num" w:pos="1148"/>
        </w:tabs>
        <w:ind w:left="1148"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6"/>
    <w:multiLevelType w:val="multilevel"/>
    <w:tmpl w:val="00000016"/>
    <w:name w:val="WW8Num22"/>
    <w:lvl w:ilvl="0">
      <w:start w:val="1"/>
      <w:numFmt w:val="bullet"/>
      <w:lvlText w:val="•"/>
      <w:lvlJc w:val="left"/>
      <w:pPr>
        <w:tabs>
          <w:tab w:val="num" w:pos="1342"/>
        </w:tabs>
        <w:ind w:left="1342"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7"/>
    <w:multiLevelType w:val="multilevel"/>
    <w:tmpl w:val="00000017"/>
    <w:name w:val="WW8Num23"/>
    <w:lvl w:ilvl="0">
      <w:start w:val="1"/>
      <w:numFmt w:val="bullet"/>
      <w:lvlText w:val="•"/>
      <w:lvlJc w:val="left"/>
      <w:pPr>
        <w:tabs>
          <w:tab w:val="num" w:pos="1342"/>
        </w:tabs>
        <w:ind w:left="1342"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8"/>
    <w:multiLevelType w:val="multilevel"/>
    <w:tmpl w:val="00000018"/>
    <w:name w:val="WW8Num24"/>
    <w:lvl w:ilvl="0">
      <w:start w:val="1"/>
      <w:numFmt w:val="bullet"/>
      <w:lvlText w:val="•"/>
      <w:lvlJc w:val="left"/>
      <w:pPr>
        <w:tabs>
          <w:tab w:val="num" w:pos="1342"/>
        </w:tabs>
        <w:ind w:left="1342"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9"/>
    <w:multiLevelType w:val="multilevel"/>
    <w:tmpl w:val="00000019"/>
    <w:name w:val="WW8Num25"/>
    <w:lvl w:ilvl="0">
      <w:start w:val="1"/>
      <w:numFmt w:val="bullet"/>
      <w:lvlText w:val="•"/>
      <w:lvlJc w:val="left"/>
      <w:pPr>
        <w:tabs>
          <w:tab w:val="num" w:pos="939"/>
        </w:tabs>
        <w:ind w:left="939"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A"/>
    <w:multiLevelType w:val="multilevel"/>
    <w:tmpl w:val="0000001A"/>
    <w:name w:val="WW8Num26"/>
    <w:lvl w:ilvl="0">
      <w:start w:val="1"/>
      <w:numFmt w:val="bullet"/>
      <w:lvlText w:val="•"/>
      <w:lvlJc w:val="left"/>
      <w:pPr>
        <w:tabs>
          <w:tab w:val="num" w:pos="851"/>
        </w:tabs>
        <w:ind w:left="851"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B"/>
    <w:multiLevelType w:val="multilevel"/>
    <w:tmpl w:val="0000001B"/>
    <w:name w:val="WW8Num27"/>
    <w:lvl w:ilvl="0">
      <w:start w:val="1"/>
      <w:numFmt w:val="bullet"/>
      <w:lvlText w:val="•"/>
      <w:lvlJc w:val="left"/>
      <w:pPr>
        <w:tabs>
          <w:tab w:val="num" w:pos="939"/>
        </w:tabs>
        <w:ind w:left="939"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6687108"/>
    <w:multiLevelType w:val="multilevel"/>
    <w:tmpl w:val="1B12E1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06E238CA"/>
    <w:multiLevelType w:val="hybridMultilevel"/>
    <w:tmpl w:val="CABC0EFE"/>
    <w:lvl w:ilvl="0" w:tplc="A8B23DA2">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079A46A1"/>
    <w:multiLevelType w:val="hybridMultilevel"/>
    <w:tmpl w:val="DCAEA4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09D5656A"/>
    <w:multiLevelType w:val="hybridMultilevel"/>
    <w:tmpl w:val="DDDCBBBE"/>
    <w:lvl w:ilvl="0" w:tplc="A8B23DA2">
      <w:start w:val="1"/>
      <w:numFmt w:val="bullet"/>
      <w:lvlText w:val=""/>
      <w:lvlJc w:val="left"/>
      <w:pPr>
        <w:ind w:left="1636" w:hanging="360"/>
      </w:pPr>
      <w:rPr>
        <w:rFonts w:ascii="Wingdings" w:hAnsi="Wingdings" w:hint="default"/>
      </w:rPr>
    </w:lvl>
    <w:lvl w:ilvl="1" w:tplc="040C0019" w:tentative="1">
      <w:start w:val="1"/>
      <w:numFmt w:val="lowerLetter"/>
      <w:lvlText w:val="%2."/>
      <w:lvlJc w:val="left"/>
      <w:pPr>
        <w:ind w:left="2356" w:hanging="360"/>
      </w:pPr>
    </w:lvl>
    <w:lvl w:ilvl="2" w:tplc="040C001B" w:tentative="1">
      <w:start w:val="1"/>
      <w:numFmt w:val="lowerRoman"/>
      <w:lvlText w:val="%3."/>
      <w:lvlJc w:val="right"/>
      <w:pPr>
        <w:ind w:left="3076" w:hanging="180"/>
      </w:pPr>
    </w:lvl>
    <w:lvl w:ilvl="3" w:tplc="040C000F" w:tentative="1">
      <w:start w:val="1"/>
      <w:numFmt w:val="decimal"/>
      <w:lvlText w:val="%4."/>
      <w:lvlJc w:val="left"/>
      <w:pPr>
        <w:ind w:left="3796" w:hanging="360"/>
      </w:pPr>
    </w:lvl>
    <w:lvl w:ilvl="4" w:tplc="040C0019" w:tentative="1">
      <w:start w:val="1"/>
      <w:numFmt w:val="lowerLetter"/>
      <w:lvlText w:val="%5."/>
      <w:lvlJc w:val="left"/>
      <w:pPr>
        <w:ind w:left="4516" w:hanging="360"/>
      </w:pPr>
    </w:lvl>
    <w:lvl w:ilvl="5" w:tplc="040C001B" w:tentative="1">
      <w:start w:val="1"/>
      <w:numFmt w:val="lowerRoman"/>
      <w:lvlText w:val="%6."/>
      <w:lvlJc w:val="right"/>
      <w:pPr>
        <w:ind w:left="5236" w:hanging="180"/>
      </w:pPr>
    </w:lvl>
    <w:lvl w:ilvl="6" w:tplc="040C000F" w:tentative="1">
      <w:start w:val="1"/>
      <w:numFmt w:val="decimal"/>
      <w:lvlText w:val="%7."/>
      <w:lvlJc w:val="left"/>
      <w:pPr>
        <w:ind w:left="5956" w:hanging="360"/>
      </w:pPr>
    </w:lvl>
    <w:lvl w:ilvl="7" w:tplc="040C0019" w:tentative="1">
      <w:start w:val="1"/>
      <w:numFmt w:val="lowerLetter"/>
      <w:lvlText w:val="%8."/>
      <w:lvlJc w:val="left"/>
      <w:pPr>
        <w:ind w:left="6676" w:hanging="360"/>
      </w:pPr>
    </w:lvl>
    <w:lvl w:ilvl="8" w:tplc="040C001B" w:tentative="1">
      <w:start w:val="1"/>
      <w:numFmt w:val="lowerRoman"/>
      <w:lvlText w:val="%9."/>
      <w:lvlJc w:val="right"/>
      <w:pPr>
        <w:ind w:left="7396" w:hanging="180"/>
      </w:pPr>
    </w:lvl>
  </w:abstractNum>
  <w:abstractNum w:abstractNumId="31" w15:restartNumberingAfterBreak="0">
    <w:nsid w:val="0A021D02"/>
    <w:multiLevelType w:val="hybridMultilevel"/>
    <w:tmpl w:val="2160CDC2"/>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0FF724E0"/>
    <w:multiLevelType w:val="hybridMultilevel"/>
    <w:tmpl w:val="99E21D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139439E0"/>
    <w:multiLevelType w:val="hybridMultilevel"/>
    <w:tmpl w:val="2CC6F4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15D83F55"/>
    <w:multiLevelType w:val="hybridMultilevel"/>
    <w:tmpl w:val="A4ECA55A"/>
    <w:lvl w:ilvl="0" w:tplc="1CDEE400">
      <w:start w:val="1"/>
      <w:numFmt w:val="bullet"/>
      <w:lvlText w:val=""/>
      <w:lvlJc w:val="left"/>
      <w:pPr>
        <w:ind w:left="720" w:hanging="360"/>
      </w:pPr>
      <w:rPr>
        <w:rFonts w:ascii="Symbol" w:hAnsi="Symbol" w:hint="default"/>
        <w:sz w:val="24"/>
        <w:szCs w:val="24"/>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17484FE4"/>
    <w:multiLevelType w:val="hybridMultilevel"/>
    <w:tmpl w:val="3C68C3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1B9D09E8"/>
    <w:multiLevelType w:val="hybridMultilevel"/>
    <w:tmpl w:val="971A3004"/>
    <w:lvl w:ilvl="0" w:tplc="8C44ABF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1C1E5802"/>
    <w:multiLevelType w:val="hybridMultilevel"/>
    <w:tmpl w:val="39D616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1F7B74B5"/>
    <w:multiLevelType w:val="hybridMultilevel"/>
    <w:tmpl w:val="12BAB0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22085672"/>
    <w:multiLevelType w:val="hybridMultilevel"/>
    <w:tmpl w:val="0DCED7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25A26039"/>
    <w:multiLevelType w:val="hybridMultilevel"/>
    <w:tmpl w:val="81EA584E"/>
    <w:lvl w:ilvl="0" w:tplc="0492BD86">
      <w:numFmt w:val="bullet"/>
      <w:lvlText w:val="–"/>
      <w:lvlJc w:val="left"/>
      <w:pPr>
        <w:ind w:left="1211"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284339DE"/>
    <w:multiLevelType w:val="hybridMultilevel"/>
    <w:tmpl w:val="685046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2" w15:restartNumberingAfterBreak="0">
    <w:nsid w:val="2C737FBC"/>
    <w:multiLevelType w:val="multilevel"/>
    <w:tmpl w:val="6BF05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EB0418B"/>
    <w:multiLevelType w:val="hybridMultilevel"/>
    <w:tmpl w:val="6F8E15B6"/>
    <w:lvl w:ilvl="0" w:tplc="8C44ABFC">
      <w:start w:val="1"/>
      <w:numFmt w:val="bullet"/>
      <w:lvlText w:val=""/>
      <w:lvlJc w:val="left"/>
      <w:pPr>
        <w:ind w:left="767" w:hanging="360"/>
      </w:pPr>
      <w:rPr>
        <w:rFonts w:ascii="Symbol" w:hAnsi="Symbol" w:hint="default"/>
      </w:rPr>
    </w:lvl>
    <w:lvl w:ilvl="1" w:tplc="040C0003" w:tentative="1">
      <w:start w:val="1"/>
      <w:numFmt w:val="bullet"/>
      <w:lvlText w:val="o"/>
      <w:lvlJc w:val="left"/>
      <w:pPr>
        <w:ind w:left="1487" w:hanging="360"/>
      </w:pPr>
      <w:rPr>
        <w:rFonts w:ascii="Courier New" w:hAnsi="Courier New" w:hint="default"/>
      </w:rPr>
    </w:lvl>
    <w:lvl w:ilvl="2" w:tplc="040C0005" w:tentative="1">
      <w:start w:val="1"/>
      <w:numFmt w:val="bullet"/>
      <w:lvlText w:val=""/>
      <w:lvlJc w:val="left"/>
      <w:pPr>
        <w:ind w:left="2207" w:hanging="360"/>
      </w:pPr>
      <w:rPr>
        <w:rFonts w:ascii="Wingdings" w:hAnsi="Wingdings" w:hint="default"/>
      </w:rPr>
    </w:lvl>
    <w:lvl w:ilvl="3" w:tplc="040C0001" w:tentative="1">
      <w:start w:val="1"/>
      <w:numFmt w:val="bullet"/>
      <w:lvlText w:val=""/>
      <w:lvlJc w:val="left"/>
      <w:pPr>
        <w:ind w:left="2927" w:hanging="360"/>
      </w:pPr>
      <w:rPr>
        <w:rFonts w:ascii="Symbol" w:hAnsi="Symbol" w:hint="default"/>
      </w:rPr>
    </w:lvl>
    <w:lvl w:ilvl="4" w:tplc="040C0003" w:tentative="1">
      <w:start w:val="1"/>
      <w:numFmt w:val="bullet"/>
      <w:lvlText w:val="o"/>
      <w:lvlJc w:val="left"/>
      <w:pPr>
        <w:ind w:left="3647" w:hanging="360"/>
      </w:pPr>
      <w:rPr>
        <w:rFonts w:ascii="Courier New" w:hAnsi="Courier New" w:hint="default"/>
      </w:rPr>
    </w:lvl>
    <w:lvl w:ilvl="5" w:tplc="040C0005" w:tentative="1">
      <w:start w:val="1"/>
      <w:numFmt w:val="bullet"/>
      <w:lvlText w:val=""/>
      <w:lvlJc w:val="left"/>
      <w:pPr>
        <w:ind w:left="4367" w:hanging="360"/>
      </w:pPr>
      <w:rPr>
        <w:rFonts w:ascii="Wingdings" w:hAnsi="Wingdings" w:hint="default"/>
      </w:rPr>
    </w:lvl>
    <w:lvl w:ilvl="6" w:tplc="040C0001" w:tentative="1">
      <w:start w:val="1"/>
      <w:numFmt w:val="bullet"/>
      <w:lvlText w:val=""/>
      <w:lvlJc w:val="left"/>
      <w:pPr>
        <w:ind w:left="5087" w:hanging="360"/>
      </w:pPr>
      <w:rPr>
        <w:rFonts w:ascii="Symbol" w:hAnsi="Symbol" w:hint="default"/>
      </w:rPr>
    </w:lvl>
    <w:lvl w:ilvl="7" w:tplc="040C0003" w:tentative="1">
      <w:start w:val="1"/>
      <w:numFmt w:val="bullet"/>
      <w:lvlText w:val="o"/>
      <w:lvlJc w:val="left"/>
      <w:pPr>
        <w:ind w:left="5807" w:hanging="360"/>
      </w:pPr>
      <w:rPr>
        <w:rFonts w:ascii="Courier New" w:hAnsi="Courier New" w:hint="default"/>
      </w:rPr>
    </w:lvl>
    <w:lvl w:ilvl="8" w:tplc="040C0005" w:tentative="1">
      <w:start w:val="1"/>
      <w:numFmt w:val="bullet"/>
      <w:lvlText w:val=""/>
      <w:lvlJc w:val="left"/>
      <w:pPr>
        <w:ind w:left="6527" w:hanging="360"/>
      </w:pPr>
      <w:rPr>
        <w:rFonts w:ascii="Wingdings" w:hAnsi="Wingdings" w:hint="default"/>
      </w:rPr>
    </w:lvl>
  </w:abstractNum>
  <w:abstractNum w:abstractNumId="44" w15:restartNumberingAfterBreak="0">
    <w:nsid w:val="31787C66"/>
    <w:multiLevelType w:val="multilevel"/>
    <w:tmpl w:val="5240B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5EA00F0"/>
    <w:multiLevelType w:val="hybridMultilevel"/>
    <w:tmpl w:val="71C27E8E"/>
    <w:lvl w:ilvl="0" w:tplc="91F61120">
      <w:start w:val="1"/>
      <w:numFmt w:val="bullet"/>
      <w:lvlText w:val="•"/>
      <w:lvlJc w:val="left"/>
      <w:pPr>
        <w:tabs>
          <w:tab w:val="num" w:pos="720"/>
        </w:tabs>
        <w:ind w:left="720" w:hanging="360"/>
      </w:pPr>
      <w:rPr>
        <w:rFonts w:ascii="Times" w:hAnsi="Times" w:hint="default"/>
      </w:rPr>
    </w:lvl>
    <w:lvl w:ilvl="1" w:tplc="5906A020" w:tentative="1">
      <w:start w:val="1"/>
      <w:numFmt w:val="bullet"/>
      <w:lvlText w:val="•"/>
      <w:lvlJc w:val="left"/>
      <w:pPr>
        <w:tabs>
          <w:tab w:val="num" w:pos="1440"/>
        </w:tabs>
        <w:ind w:left="1440" w:hanging="360"/>
      </w:pPr>
      <w:rPr>
        <w:rFonts w:ascii="Times" w:hAnsi="Times" w:hint="default"/>
      </w:rPr>
    </w:lvl>
    <w:lvl w:ilvl="2" w:tplc="832E0FFE" w:tentative="1">
      <w:start w:val="1"/>
      <w:numFmt w:val="bullet"/>
      <w:lvlText w:val="•"/>
      <w:lvlJc w:val="left"/>
      <w:pPr>
        <w:tabs>
          <w:tab w:val="num" w:pos="2160"/>
        </w:tabs>
        <w:ind w:left="2160" w:hanging="360"/>
      </w:pPr>
      <w:rPr>
        <w:rFonts w:ascii="Times" w:hAnsi="Times" w:hint="default"/>
      </w:rPr>
    </w:lvl>
    <w:lvl w:ilvl="3" w:tplc="DA407BFE" w:tentative="1">
      <w:start w:val="1"/>
      <w:numFmt w:val="bullet"/>
      <w:lvlText w:val="•"/>
      <w:lvlJc w:val="left"/>
      <w:pPr>
        <w:tabs>
          <w:tab w:val="num" w:pos="2880"/>
        </w:tabs>
        <w:ind w:left="2880" w:hanging="360"/>
      </w:pPr>
      <w:rPr>
        <w:rFonts w:ascii="Times" w:hAnsi="Times" w:hint="default"/>
      </w:rPr>
    </w:lvl>
    <w:lvl w:ilvl="4" w:tplc="212855F8" w:tentative="1">
      <w:start w:val="1"/>
      <w:numFmt w:val="bullet"/>
      <w:lvlText w:val="•"/>
      <w:lvlJc w:val="left"/>
      <w:pPr>
        <w:tabs>
          <w:tab w:val="num" w:pos="3600"/>
        </w:tabs>
        <w:ind w:left="3600" w:hanging="360"/>
      </w:pPr>
      <w:rPr>
        <w:rFonts w:ascii="Times" w:hAnsi="Times" w:hint="default"/>
      </w:rPr>
    </w:lvl>
    <w:lvl w:ilvl="5" w:tplc="7FECEE42" w:tentative="1">
      <w:start w:val="1"/>
      <w:numFmt w:val="bullet"/>
      <w:lvlText w:val="•"/>
      <w:lvlJc w:val="left"/>
      <w:pPr>
        <w:tabs>
          <w:tab w:val="num" w:pos="4320"/>
        </w:tabs>
        <w:ind w:left="4320" w:hanging="360"/>
      </w:pPr>
      <w:rPr>
        <w:rFonts w:ascii="Times" w:hAnsi="Times" w:hint="default"/>
      </w:rPr>
    </w:lvl>
    <w:lvl w:ilvl="6" w:tplc="0ACC91D4" w:tentative="1">
      <w:start w:val="1"/>
      <w:numFmt w:val="bullet"/>
      <w:lvlText w:val="•"/>
      <w:lvlJc w:val="left"/>
      <w:pPr>
        <w:tabs>
          <w:tab w:val="num" w:pos="5040"/>
        </w:tabs>
        <w:ind w:left="5040" w:hanging="360"/>
      </w:pPr>
      <w:rPr>
        <w:rFonts w:ascii="Times" w:hAnsi="Times" w:hint="default"/>
      </w:rPr>
    </w:lvl>
    <w:lvl w:ilvl="7" w:tplc="E4867D44" w:tentative="1">
      <w:start w:val="1"/>
      <w:numFmt w:val="bullet"/>
      <w:lvlText w:val="•"/>
      <w:lvlJc w:val="left"/>
      <w:pPr>
        <w:tabs>
          <w:tab w:val="num" w:pos="5760"/>
        </w:tabs>
        <w:ind w:left="5760" w:hanging="360"/>
      </w:pPr>
      <w:rPr>
        <w:rFonts w:ascii="Times" w:hAnsi="Times" w:hint="default"/>
      </w:rPr>
    </w:lvl>
    <w:lvl w:ilvl="8" w:tplc="2D22D3A8" w:tentative="1">
      <w:start w:val="1"/>
      <w:numFmt w:val="bullet"/>
      <w:lvlText w:val="•"/>
      <w:lvlJc w:val="left"/>
      <w:pPr>
        <w:tabs>
          <w:tab w:val="num" w:pos="6480"/>
        </w:tabs>
        <w:ind w:left="6480" w:hanging="360"/>
      </w:pPr>
      <w:rPr>
        <w:rFonts w:ascii="Times" w:hAnsi="Times" w:hint="default"/>
      </w:rPr>
    </w:lvl>
  </w:abstractNum>
  <w:abstractNum w:abstractNumId="46" w15:restartNumberingAfterBreak="0">
    <w:nsid w:val="37087616"/>
    <w:multiLevelType w:val="hybridMultilevel"/>
    <w:tmpl w:val="D5B61F66"/>
    <w:lvl w:ilvl="0" w:tplc="1CDEE400">
      <w:start w:val="1"/>
      <w:numFmt w:val="bullet"/>
      <w:lvlText w:val=""/>
      <w:lvlJc w:val="left"/>
      <w:pPr>
        <w:ind w:left="720" w:hanging="360"/>
      </w:pPr>
      <w:rPr>
        <w:rFonts w:ascii="Symbol" w:hAnsi="Symbol" w:hint="default"/>
        <w:sz w:val="24"/>
        <w:szCs w:val="24"/>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7" w15:restartNumberingAfterBreak="0">
    <w:nsid w:val="377E20C4"/>
    <w:multiLevelType w:val="hybridMultilevel"/>
    <w:tmpl w:val="5CC6A82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8" w15:restartNumberingAfterBreak="0">
    <w:nsid w:val="3AD37839"/>
    <w:multiLevelType w:val="hybridMultilevel"/>
    <w:tmpl w:val="D7CA1C3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9" w15:restartNumberingAfterBreak="0">
    <w:nsid w:val="44732EDE"/>
    <w:multiLevelType w:val="multilevel"/>
    <w:tmpl w:val="66A2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11F574D"/>
    <w:multiLevelType w:val="hybridMultilevel"/>
    <w:tmpl w:val="E2DCAB16"/>
    <w:lvl w:ilvl="0" w:tplc="A8B23DA2">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1" w15:restartNumberingAfterBreak="0">
    <w:nsid w:val="63CF388A"/>
    <w:multiLevelType w:val="hybridMultilevel"/>
    <w:tmpl w:val="3BC8CFAE"/>
    <w:lvl w:ilvl="0" w:tplc="C86C5394">
      <w:start w:val="1"/>
      <w:numFmt w:val="bullet"/>
      <w:lvlText w:val=""/>
      <w:lvlJc w:val="left"/>
      <w:pPr>
        <w:tabs>
          <w:tab w:val="num" w:pos="1440"/>
        </w:tabs>
        <w:ind w:left="1440" w:hanging="360"/>
      </w:pPr>
      <w:rPr>
        <w:rFonts w:ascii="Symbol" w:hAnsi="Symbol" w:hint="default"/>
        <w:color w:val="auto"/>
        <w:sz w:val="28"/>
        <w:szCs w:val="28"/>
      </w:rPr>
    </w:lvl>
    <w:lvl w:ilvl="1" w:tplc="463258EA">
      <w:start w:val="1"/>
      <w:numFmt w:val="decimal"/>
      <w:lvlText w:val="%2)"/>
      <w:lvlJc w:val="left"/>
      <w:pPr>
        <w:tabs>
          <w:tab w:val="num" w:pos="1440"/>
        </w:tabs>
        <w:ind w:left="1440" w:hanging="360"/>
      </w:pPr>
    </w:lvl>
    <w:lvl w:ilvl="2" w:tplc="896468EE" w:tentative="1">
      <w:start w:val="1"/>
      <w:numFmt w:val="decimal"/>
      <w:lvlText w:val="%3)"/>
      <w:lvlJc w:val="left"/>
      <w:pPr>
        <w:tabs>
          <w:tab w:val="num" w:pos="2160"/>
        </w:tabs>
        <w:ind w:left="2160" w:hanging="360"/>
      </w:pPr>
    </w:lvl>
    <w:lvl w:ilvl="3" w:tplc="0BFE7E3A" w:tentative="1">
      <w:start w:val="1"/>
      <w:numFmt w:val="decimal"/>
      <w:lvlText w:val="%4)"/>
      <w:lvlJc w:val="left"/>
      <w:pPr>
        <w:tabs>
          <w:tab w:val="num" w:pos="2880"/>
        </w:tabs>
        <w:ind w:left="2880" w:hanging="360"/>
      </w:pPr>
    </w:lvl>
    <w:lvl w:ilvl="4" w:tplc="1416F47C" w:tentative="1">
      <w:start w:val="1"/>
      <w:numFmt w:val="decimal"/>
      <w:lvlText w:val="%5)"/>
      <w:lvlJc w:val="left"/>
      <w:pPr>
        <w:tabs>
          <w:tab w:val="num" w:pos="3600"/>
        </w:tabs>
        <w:ind w:left="3600" w:hanging="360"/>
      </w:pPr>
    </w:lvl>
    <w:lvl w:ilvl="5" w:tplc="E4BED9FC" w:tentative="1">
      <w:start w:val="1"/>
      <w:numFmt w:val="decimal"/>
      <w:lvlText w:val="%6)"/>
      <w:lvlJc w:val="left"/>
      <w:pPr>
        <w:tabs>
          <w:tab w:val="num" w:pos="4320"/>
        </w:tabs>
        <w:ind w:left="4320" w:hanging="360"/>
      </w:pPr>
    </w:lvl>
    <w:lvl w:ilvl="6" w:tplc="2CD42756" w:tentative="1">
      <w:start w:val="1"/>
      <w:numFmt w:val="decimal"/>
      <w:lvlText w:val="%7)"/>
      <w:lvlJc w:val="left"/>
      <w:pPr>
        <w:tabs>
          <w:tab w:val="num" w:pos="5040"/>
        </w:tabs>
        <w:ind w:left="5040" w:hanging="360"/>
      </w:pPr>
    </w:lvl>
    <w:lvl w:ilvl="7" w:tplc="89C25716" w:tentative="1">
      <w:start w:val="1"/>
      <w:numFmt w:val="decimal"/>
      <w:lvlText w:val="%8)"/>
      <w:lvlJc w:val="left"/>
      <w:pPr>
        <w:tabs>
          <w:tab w:val="num" w:pos="5760"/>
        </w:tabs>
        <w:ind w:left="5760" w:hanging="360"/>
      </w:pPr>
    </w:lvl>
    <w:lvl w:ilvl="8" w:tplc="5F84B8F4" w:tentative="1">
      <w:start w:val="1"/>
      <w:numFmt w:val="decimal"/>
      <w:lvlText w:val="%9)"/>
      <w:lvlJc w:val="left"/>
      <w:pPr>
        <w:tabs>
          <w:tab w:val="num" w:pos="6480"/>
        </w:tabs>
        <w:ind w:left="6480" w:hanging="360"/>
      </w:pPr>
    </w:lvl>
  </w:abstractNum>
  <w:abstractNum w:abstractNumId="52" w15:restartNumberingAfterBreak="0">
    <w:nsid w:val="652E62E2"/>
    <w:multiLevelType w:val="hybridMultilevel"/>
    <w:tmpl w:val="1794D63A"/>
    <w:lvl w:ilvl="0" w:tplc="A8B23DA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6F62908"/>
    <w:multiLevelType w:val="hybridMultilevel"/>
    <w:tmpl w:val="C6600F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4" w15:restartNumberingAfterBreak="0">
    <w:nsid w:val="67741911"/>
    <w:multiLevelType w:val="hybridMultilevel"/>
    <w:tmpl w:val="CD4A20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5" w15:restartNumberingAfterBreak="0">
    <w:nsid w:val="67DD5B56"/>
    <w:multiLevelType w:val="hybridMultilevel"/>
    <w:tmpl w:val="85BC21BE"/>
    <w:lvl w:ilvl="0" w:tplc="040C0019">
      <w:start w:val="1"/>
      <w:numFmt w:val="lowerLetter"/>
      <w:lvlText w:val="%1."/>
      <w:lvlJc w:val="left"/>
      <w:pPr>
        <w:ind w:left="1636" w:hanging="360"/>
      </w:pPr>
    </w:lvl>
    <w:lvl w:ilvl="1" w:tplc="040C0019" w:tentative="1">
      <w:start w:val="1"/>
      <w:numFmt w:val="lowerLetter"/>
      <w:lvlText w:val="%2."/>
      <w:lvlJc w:val="left"/>
      <w:pPr>
        <w:ind w:left="2356" w:hanging="360"/>
      </w:pPr>
    </w:lvl>
    <w:lvl w:ilvl="2" w:tplc="040C001B" w:tentative="1">
      <w:start w:val="1"/>
      <w:numFmt w:val="lowerRoman"/>
      <w:lvlText w:val="%3."/>
      <w:lvlJc w:val="right"/>
      <w:pPr>
        <w:ind w:left="3076" w:hanging="180"/>
      </w:pPr>
    </w:lvl>
    <w:lvl w:ilvl="3" w:tplc="040C000F" w:tentative="1">
      <w:start w:val="1"/>
      <w:numFmt w:val="decimal"/>
      <w:lvlText w:val="%4."/>
      <w:lvlJc w:val="left"/>
      <w:pPr>
        <w:ind w:left="3796" w:hanging="360"/>
      </w:pPr>
    </w:lvl>
    <w:lvl w:ilvl="4" w:tplc="040C0019" w:tentative="1">
      <w:start w:val="1"/>
      <w:numFmt w:val="lowerLetter"/>
      <w:lvlText w:val="%5."/>
      <w:lvlJc w:val="left"/>
      <w:pPr>
        <w:ind w:left="4516" w:hanging="360"/>
      </w:pPr>
    </w:lvl>
    <w:lvl w:ilvl="5" w:tplc="040C001B" w:tentative="1">
      <w:start w:val="1"/>
      <w:numFmt w:val="lowerRoman"/>
      <w:lvlText w:val="%6."/>
      <w:lvlJc w:val="right"/>
      <w:pPr>
        <w:ind w:left="5236" w:hanging="180"/>
      </w:pPr>
    </w:lvl>
    <w:lvl w:ilvl="6" w:tplc="040C000F" w:tentative="1">
      <w:start w:val="1"/>
      <w:numFmt w:val="decimal"/>
      <w:lvlText w:val="%7."/>
      <w:lvlJc w:val="left"/>
      <w:pPr>
        <w:ind w:left="5956" w:hanging="360"/>
      </w:pPr>
    </w:lvl>
    <w:lvl w:ilvl="7" w:tplc="040C0019" w:tentative="1">
      <w:start w:val="1"/>
      <w:numFmt w:val="lowerLetter"/>
      <w:lvlText w:val="%8."/>
      <w:lvlJc w:val="left"/>
      <w:pPr>
        <w:ind w:left="6676" w:hanging="360"/>
      </w:pPr>
    </w:lvl>
    <w:lvl w:ilvl="8" w:tplc="040C001B" w:tentative="1">
      <w:start w:val="1"/>
      <w:numFmt w:val="lowerRoman"/>
      <w:lvlText w:val="%9."/>
      <w:lvlJc w:val="right"/>
      <w:pPr>
        <w:ind w:left="7396" w:hanging="180"/>
      </w:pPr>
    </w:lvl>
  </w:abstractNum>
  <w:abstractNum w:abstractNumId="56" w15:restartNumberingAfterBreak="0">
    <w:nsid w:val="6EC42DC2"/>
    <w:multiLevelType w:val="hybridMultilevel"/>
    <w:tmpl w:val="626ADAA6"/>
    <w:lvl w:ilvl="0" w:tplc="9424C388">
      <w:start w:val="1"/>
      <w:numFmt w:val="bullet"/>
      <w:lvlText w:val=""/>
      <w:lvlJc w:val="left"/>
      <w:pPr>
        <w:tabs>
          <w:tab w:val="num" w:pos="720"/>
        </w:tabs>
        <w:ind w:left="720" w:hanging="360"/>
      </w:pPr>
      <w:rPr>
        <w:rFonts w:ascii="Symbol" w:hAnsi="Symbol" w:hint="default"/>
      </w:rPr>
    </w:lvl>
    <w:lvl w:ilvl="1" w:tplc="AC6A0C50" w:tentative="1">
      <w:start w:val="1"/>
      <w:numFmt w:val="bullet"/>
      <w:lvlText w:val=""/>
      <w:lvlJc w:val="left"/>
      <w:pPr>
        <w:tabs>
          <w:tab w:val="num" w:pos="1440"/>
        </w:tabs>
        <w:ind w:left="1440" w:hanging="360"/>
      </w:pPr>
      <w:rPr>
        <w:rFonts w:ascii="Symbol" w:hAnsi="Symbol" w:hint="default"/>
      </w:rPr>
    </w:lvl>
    <w:lvl w:ilvl="2" w:tplc="B6242EFE" w:tentative="1">
      <w:start w:val="1"/>
      <w:numFmt w:val="bullet"/>
      <w:lvlText w:val=""/>
      <w:lvlJc w:val="left"/>
      <w:pPr>
        <w:tabs>
          <w:tab w:val="num" w:pos="2160"/>
        </w:tabs>
        <w:ind w:left="2160" w:hanging="360"/>
      </w:pPr>
      <w:rPr>
        <w:rFonts w:ascii="Symbol" w:hAnsi="Symbol" w:hint="default"/>
      </w:rPr>
    </w:lvl>
    <w:lvl w:ilvl="3" w:tplc="5086A476" w:tentative="1">
      <w:start w:val="1"/>
      <w:numFmt w:val="bullet"/>
      <w:lvlText w:val=""/>
      <w:lvlJc w:val="left"/>
      <w:pPr>
        <w:tabs>
          <w:tab w:val="num" w:pos="2880"/>
        </w:tabs>
        <w:ind w:left="2880" w:hanging="360"/>
      </w:pPr>
      <w:rPr>
        <w:rFonts w:ascii="Symbol" w:hAnsi="Symbol" w:hint="default"/>
      </w:rPr>
    </w:lvl>
    <w:lvl w:ilvl="4" w:tplc="D004E916" w:tentative="1">
      <w:start w:val="1"/>
      <w:numFmt w:val="bullet"/>
      <w:lvlText w:val=""/>
      <w:lvlJc w:val="left"/>
      <w:pPr>
        <w:tabs>
          <w:tab w:val="num" w:pos="3600"/>
        </w:tabs>
        <w:ind w:left="3600" w:hanging="360"/>
      </w:pPr>
      <w:rPr>
        <w:rFonts w:ascii="Symbol" w:hAnsi="Symbol" w:hint="default"/>
      </w:rPr>
    </w:lvl>
    <w:lvl w:ilvl="5" w:tplc="7BCCC6AC" w:tentative="1">
      <w:start w:val="1"/>
      <w:numFmt w:val="bullet"/>
      <w:lvlText w:val=""/>
      <w:lvlJc w:val="left"/>
      <w:pPr>
        <w:tabs>
          <w:tab w:val="num" w:pos="4320"/>
        </w:tabs>
        <w:ind w:left="4320" w:hanging="360"/>
      </w:pPr>
      <w:rPr>
        <w:rFonts w:ascii="Symbol" w:hAnsi="Symbol" w:hint="default"/>
      </w:rPr>
    </w:lvl>
    <w:lvl w:ilvl="6" w:tplc="342A80EC" w:tentative="1">
      <w:start w:val="1"/>
      <w:numFmt w:val="bullet"/>
      <w:lvlText w:val=""/>
      <w:lvlJc w:val="left"/>
      <w:pPr>
        <w:tabs>
          <w:tab w:val="num" w:pos="5040"/>
        </w:tabs>
        <w:ind w:left="5040" w:hanging="360"/>
      </w:pPr>
      <w:rPr>
        <w:rFonts w:ascii="Symbol" w:hAnsi="Symbol" w:hint="default"/>
      </w:rPr>
    </w:lvl>
    <w:lvl w:ilvl="7" w:tplc="491288C8" w:tentative="1">
      <w:start w:val="1"/>
      <w:numFmt w:val="bullet"/>
      <w:lvlText w:val=""/>
      <w:lvlJc w:val="left"/>
      <w:pPr>
        <w:tabs>
          <w:tab w:val="num" w:pos="5760"/>
        </w:tabs>
        <w:ind w:left="5760" w:hanging="360"/>
      </w:pPr>
      <w:rPr>
        <w:rFonts w:ascii="Symbol" w:hAnsi="Symbol" w:hint="default"/>
      </w:rPr>
    </w:lvl>
    <w:lvl w:ilvl="8" w:tplc="DF44ACDA" w:tentative="1">
      <w:start w:val="1"/>
      <w:numFmt w:val="bullet"/>
      <w:lvlText w:val=""/>
      <w:lvlJc w:val="left"/>
      <w:pPr>
        <w:tabs>
          <w:tab w:val="num" w:pos="6480"/>
        </w:tabs>
        <w:ind w:left="6480" w:hanging="360"/>
      </w:pPr>
      <w:rPr>
        <w:rFonts w:ascii="Symbol" w:hAnsi="Symbol" w:hint="default"/>
      </w:rPr>
    </w:lvl>
  </w:abstractNum>
  <w:abstractNum w:abstractNumId="57" w15:restartNumberingAfterBreak="0">
    <w:nsid w:val="6F9E5D56"/>
    <w:multiLevelType w:val="hybridMultilevel"/>
    <w:tmpl w:val="F36C0AD4"/>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721A1033"/>
    <w:multiLevelType w:val="hybridMultilevel"/>
    <w:tmpl w:val="47F01620"/>
    <w:lvl w:ilvl="0" w:tplc="38F6AE88">
      <w:start w:val="1"/>
      <w:numFmt w:val="bullet"/>
      <w:lvlText w:val=""/>
      <w:lvlJc w:val="left"/>
      <w:pPr>
        <w:tabs>
          <w:tab w:val="num" w:pos="720"/>
        </w:tabs>
        <w:ind w:left="720" w:hanging="360"/>
      </w:pPr>
      <w:rPr>
        <w:rFonts w:ascii="Symbol" w:hAnsi="Symbol" w:hint="default"/>
      </w:rPr>
    </w:lvl>
    <w:lvl w:ilvl="1" w:tplc="042C5A32" w:tentative="1">
      <w:start w:val="1"/>
      <w:numFmt w:val="bullet"/>
      <w:lvlText w:val=""/>
      <w:lvlJc w:val="left"/>
      <w:pPr>
        <w:tabs>
          <w:tab w:val="num" w:pos="1440"/>
        </w:tabs>
        <w:ind w:left="1440" w:hanging="360"/>
      </w:pPr>
      <w:rPr>
        <w:rFonts w:ascii="Symbol" w:hAnsi="Symbol" w:hint="default"/>
      </w:rPr>
    </w:lvl>
    <w:lvl w:ilvl="2" w:tplc="C88C541E" w:tentative="1">
      <w:start w:val="1"/>
      <w:numFmt w:val="bullet"/>
      <w:lvlText w:val=""/>
      <w:lvlJc w:val="left"/>
      <w:pPr>
        <w:tabs>
          <w:tab w:val="num" w:pos="2160"/>
        </w:tabs>
        <w:ind w:left="2160" w:hanging="360"/>
      </w:pPr>
      <w:rPr>
        <w:rFonts w:ascii="Symbol" w:hAnsi="Symbol" w:hint="default"/>
      </w:rPr>
    </w:lvl>
    <w:lvl w:ilvl="3" w:tplc="6BB8EB94" w:tentative="1">
      <w:start w:val="1"/>
      <w:numFmt w:val="bullet"/>
      <w:lvlText w:val=""/>
      <w:lvlJc w:val="left"/>
      <w:pPr>
        <w:tabs>
          <w:tab w:val="num" w:pos="2880"/>
        </w:tabs>
        <w:ind w:left="2880" w:hanging="360"/>
      </w:pPr>
      <w:rPr>
        <w:rFonts w:ascii="Symbol" w:hAnsi="Symbol" w:hint="default"/>
      </w:rPr>
    </w:lvl>
    <w:lvl w:ilvl="4" w:tplc="3A24E5D0" w:tentative="1">
      <w:start w:val="1"/>
      <w:numFmt w:val="bullet"/>
      <w:lvlText w:val=""/>
      <w:lvlJc w:val="left"/>
      <w:pPr>
        <w:tabs>
          <w:tab w:val="num" w:pos="3600"/>
        </w:tabs>
        <w:ind w:left="3600" w:hanging="360"/>
      </w:pPr>
      <w:rPr>
        <w:rFonts w:ascii="Symbol" w:hAnsi="Symbol" w:hint="default"/>
      </w:rPr>
    </w:lvl>
    <w:lvl w:ilvl="5" w:tplc="DB063126" w:tentative="1">
      <w:start w:val="1"/>
      <w:numFmt w:val="bullet"/>
      <w:lvlText w:val=""/>
      <w:lvlJc w:val="left"/>
      <w:pPr>
        <w:tabs>
          <w:tab w:val="num" w:pos="4320"/>
        </w:tabs>
        <w:ind w:left="4320" w:hanging="360"/>
      </w:pPr>
      <w:rPr>
        <w:rFonts w:ascii="Symbol" w:hAnsi="Symbol" w:hint="default"/>
      </w:rPr>
    </w:lvl>
    <w:lvl w:ilvl="6" w:tplc="DFBCE956" w:tentative="1">
      <w:start w:val="1"/>
      <w:numFmt w:val="bullet"/>
      <w:lvlText w:val=""/>
      <w:lvlJc w:val="left"/>
      <w:pPr>
        <w:tabs>
          <w:tab w:val="num" w:pos="5040"/>
        </w:tabs>
        <w:ind w:left="5040" w:hanging="360"/>
      </w:pPr>
      <w:rPr>
        <w:rFonts w:ascii="Symbol" w:hAnsi="Symbol" w:hint="default"/>
      </w:rPr>
    </w:lvl>
    <w:lvl w:ilvl="7" w:tplc="1D5A87EA" w:tentative="1">
      <w:start w:val="1"/>
      <w:numFmt w:val="bullet"/>
      <w:lvlText w:val=""/>
      <w:lvlJc w:val="left"/>
      <w:pPr>
        <w:tabs>
          <w:tab w:val="num" w:pos="5760"/>
        </w:tabs>
        <w:ind w:left="5760" w:hanging="360"/>
      </w:pPr>
      <w:rPr>
        <w:rFonts w:ascii="Symbol" w:hAnsi="Symbol" w:hint="default"/>
      </w:rPr>
    </w:lvl>
    <w:lvl w:ilvl="8" w:tplc="A454A4F6" w:tentative="1">
      <w:start w:val="1"/>
      <w:numFmt w:val="bullet"/>
      <w:lvlText w:val=""/>
      <w:lvlJc w:val="left"/>
      <w:pPr>
        <w:tabs>
          <w:tab w:val="num" w:pos="6480"/>
        </w:tabs>
        <w:ind w:left="6480" w:hanging="360"/>
      </w:pPr>
      <w:rPr>
        <w:rFonts w:ascii="Symbol" w:hAnsi="Symbol" w:hint="default"/>
      </w:rPr>
    </w:lvl>
  </w:abstractNum>
  <w:abstractNum w:abstractNumId="59" w15:restartNumberingAfterBreak="0">
    <w:nsid w:val="79B55B96"/>
    <w:multiLevelType w:val="hybridMultilevel"/>
    <w:tmpl w:val="A4525F1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10"/>
  </w:num>
  <w:num w:numId="11">
    <w:abstractNumId w:val="11"/>
  </w:num>
  <w:num w:numId="12">
    <w:abstractNumId w:val="18"/>
  </w:num>
  <w:num w:numId="13">
    <w:abstractNumId w:val="20"/>
  </w:num>
  <w:num w:numId="14">
    <w:abstractNumId w:val="40"/>
  </w:num>
  <w:num w:numId="15">
    <w:abstractNumId w:val="35"/>
  </w:num>
  <w:num w:numId="16">
    <w:abstractNumId w:val="39"/>
  </w:num>
  <w:num w:numId="17">
    <w:abstractNumId w:val="58"/>
  </w:num>
  <w:num w:numId="18">
    <w:abstractNumId w:val="56"/>
  </w:num>
  <w:num w:numId="19">
    <w:abstractNumId w:val="45"/>
  </w:num>
  <w:num w:numId="20">
    <w:abstractNumId w:val="55"/>
  </w:num>
  <w:num w:numId="21">
    <w:abstractNumId w:val="36"/>
  </w:num>
  <w:num w:numId="22">
    <w:abstractNumId w:val="43"/>
  </w:num>
  <w:num w:numId="23">
    <w:abstractNumId w:val="33"/>
  </w:num>
  <w:num w:numId="24">
    <w:abstractNumId w:val="30"/>
  </w:num>
  <w:num w:numId="25">
    <w:abstractNumId w:val="37"/>
  </w:num>
  <w:num w:numId="26">
    <w:abstractNumId w:val="51"/>
  </w:num>
  <w:num w:numId="27">
    <w:abstractNumId w:val="52"/>
  </w:num>
  <w:num w:numId="28">
    <w:abstractNumId w:val="50"/>
  </w:num>
  <w:num w:numId="29">
    <w:abstractNumId w:val="57"/>
  </w:num>
  <w:num w:numId="30">
    <w:abstractNumId w:val="38"/>
  </w:num>
  <w:num w:numId="31">
    <w:abstractNumId w:val="28"/>
  </w:num>
  <w:num w:numId="32">
    <w:abstractNumId w:val="31"/>
  </w:num>
  <w:num w:numId="33">
    <w:abstractNumId w:val="34"/>
  </w:num>
  <w:num w:numId="34">
    <w:abstractNumId w:val="46"/>
  </w:num>
  <w:num w:numId="35">
    <w:abstractNumId w:val="54"/>
  </w:num>
  <w:num w:numId="36">
    <w:abstractNumId w:val="27"/>
  </w:num>
  <w:num w:numId="37">
    <w:abstractNumId w:val="44"/>
  </w:num>
  <w:num w:numId="38">
    <w:abstractNumId w:val="49"/>
  </w:num>
  <w:num w:numId="39">
    <w:abstractNumId w:val="42"/>
  </w:num>
  <w:num w:numId="40">
    <w:abstractNumId w:val="47"/>
  </w:num>
  <w:num w:numId="41">
    <w:abstractNumId w:val="29"/>
  </w:num>
  <w:num w:numId="42">
    <w:abstractNumId w:val="59"/>
  </w:num>
  <w:num w:numId="43">
    <w:abstractNumId w:val="53"/>
  </w:num>
  <w:num w:numId="44">
    <w:abstractNumId w:val="41"/>
  </w:num>
  <w:num w:numId="45">
    <w:abstractNumId w:val="48"/>
  </w:num>
  <w:num w:numId="46">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displayBackgroundShape/>
  <w:embedSystemFonts/>
  <w:proofState w:spelling="clean" w:grammar="clean"/>
  <w:defaultTabStop w:val="113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EAC"/>
    <w:rsid w:val="00000C82"/>
    <w:rsid w:val="00005005"/>
    <w:rsid w:val="00006CFC"/>
    <w:rsid w:val="00010FF8"/>
    <w:rsid w:val="0001500D"/>
    <w:rsid w:val="000209E5"/>
    <w:rsid w:val="000227FD"/>
    <w:rsid w:val="00023AC9"/>
    <w:rsid w:val="00025642"/>
    <w:rsid w:val="0002640C"/>
    <w:rsid w:val="00030DD5"/>
    <w:rsid w:val="0003164E"/>
    <w:rsid w:val="000316BD"/>
    <w:rsid w:val="0003187A"/>
    <w:rsid w:val="00033B47"/>
    <w:rsid w:val="00040981"/>
    <w:rsid w:val="00042854"/>
    <w:rsid w:val="00042FF2"/>
    <w:rsid w:val="00050D91"/>
    <w:rsid w:val="00051B9C"/>
    <w:rsid w:val="0006246F"/>
    <w:rsid w:val="00063501"/>
    <w:rsid w:val="00063B80"/>
    <w:rsid w:val="0006555D"/>
    <w:rsid w:val="00065834"/>
    <w:rsid w:val="00065E1A"/>
    <w:rsid w:val="0007055D"/>
    <w:rsid w:val="000712AB"/>
    <w:rsid w:val="000718B6"/>
    <w:rsid w:val="00074FA2"/>
    <w:rsid w:val="00075128"/>
    <w:rsid w:val="00081D6D"/>
    <w:rsid w:val="000927C0"/>
    <w:rsid w:val="00094ECA"/>
    <w:rsid w:val="00095323"/>
    <w:rsid w:val="0009572C"/>
    <w:rsid w:val="000A0F4B"/>
    <w:rsid w:val="000A1FFB"/>
    <w:rsid w:val="000A405E"/>
    <w:rsid w:val="000A47F4"/>
    <w:rsid w:val="000A5E9D"/>
    <w:rsid w:val="000A5F41"/>
    <w:rsid w:val="000A719C"/>
    <w:rsid w:val="000A79A3"/>
    <w:rsid w:val="000B0C46"/>
    <w:rsid w:val="000B461B"/>
    <w:rsid w:val="000B68D5"/>
    <w:rsid w:val="000D35C0"/>
    <w:rsid w:val="000D3C26"/>
    <w:rsid w:val="000D41DC"/>
    <w:rsid w:val="000D754B"/>
    <w:rsid w:val="000E2B0D"/>
    <w:rsid w:val="000E4560"/>
    <w:rsid w:val="000E4B3C"/>
    <w:rsid w:val="000E7D94"/>
    <w:rsid w:val="000F0A07"/>
    <w:rsid w:val="000F0DA2"/>
    <w:rsid w:val="000F6CB1"/>
    <w:rsid w:val="000F7F68"/>
    <w:rsid w:val="001011A1"/>
    <w:rsid w:val="00105683"/>
    <w:rsid w:val="00105758"/>
    <w:rsid w:val="001149CD"/>
    <w:rsid w:val="00114F17"/>
    <w:rsid w:val="0011635C"/>
    <w:rsid w:val="00121261"/>
    <w:rsid w:val="001246A4"/>
    <w:rsid w:val="0013389F"/>
    <w:rsid w:val="0013722C"/>
    <w:rsid w:val="00137F54"/>
    <w:rsid w:val="001400CF"/>
    <w:rsid w:val="001416A2"/>
    <w:rsid w:val="001424E8"/>
    <w:rsid w:val="00142894"/>
    <w:rsid w:val="00160665"/>
    <w:rsid w:val="00166561"/>
    <w:rsid w:val="00167CD6"/>
    <w:rsid w:val="00173D9B"/>
    <w:rsid w:val="00175398"/>
    <w:rsid w:val="00175CD8"/>
    <w:rsid w:val="001816D5"/>
    <w:rsid w:val="00183AD3"/>
    <w:rsid w:val="0019035B"/>
    <w:rsid w:val="001A0A4C"/>
    <w:rsid w:val="001A2056"/>
    <w:rsid w:val="001A2C50"/>
    <w:rsid w:val="001A46B8"/>
    <w:rsid w:val="001A6883"/>
    <w:rsid w:val="001B6496"/>
    <w:rsid w:val="001C146E"/>
    <w:rsid w:val="001C2714"/>
    <w:rsid w:val="001D1A93"/>
    <w:rsid w:val="001D3967"/>
    <w:rsid w:val="001D4914"/>
    <w:rsid w:val="001D602B"/>
    <w:rsid w:val="001D6D78"/>
    <w:rsid w:val="001E2D17"/>
    <w:rsid w:val="001E2FDC"/>
    <w:rsid w:val="001E3C07"/>
    <w:rsid w:val="001E49BC"/>
    <w:rsid w:val="001F3711"/>
    <w:rsid w:val="001F66B6"/>
    <w:rsid w:val="001F79C6"/>
    <w:rsid w:val="001F7B1E"/>
    <w:rsid w:val="002003CB"/>
    <w:rsid w:val="002008D7"/>
    <w:rsid w:val="002013EE"/>
    <w:rsid w:val="00201A17"/>
    <w:rsid w:val="0020320F"/>
    <w:rsid w:val="002046B4"/>
    <w:rsid w:val="00205A70"/>
    <w:rsid w:val="00210125"/>
    <w:rsid w:val="00212485"/>
    <w:rsid w:val="00212E10"/>
    <w:rsid w:val="00213C01"/>
    <w:rsid w:val="0022108C"/>
    <w:rsid w:val="0022643C"/>
    <w:rsid w:val="002268E4"/>
    <w:rsid w:val="00226EAC"/>
    <w:rsid w:val="00227856"/>
    <w:rsid w:val="002304E0"/>
    <w:rsid w:val="00230520"/>
    <w:rsid w:val="00230C95"/>
    <w:rsid w:val="00232FE0"/>
    <w:rsid w:val="002361DF"/>
    <w:rsid w:val="00241A71"/>
    <w:rsid w:val="00245F30"/>
    <w:rsid w:val="002479BB"/>
    <w:rsid w:val="00253CC4"/>
    <w:rsid w:val="0025561C"/>
    <w:rsid w:val="00260147"/>
    <w:rsid w:val="002606DD"/>
    <w:rsid w:val="00261328"/>
    <w:rsid w:val="00266637"/>
    <w:rsid w:val="00267AF6"/>
    <w:rsid w:val="002743EF"/>
    <w:rsid w:val="00275A35"/>
    <w:rsid w:val="00283416"/>
    <w:rsid w:val="0028465E"/>
    <w:rsid w:val="002921C8"/>
    <w:rsid w:val="00294BFC"/>
    <w:rsid w:val="00295C2C"/>
    <w:rsid w:val="002A54DE"/>
    <w:rsid w:val="002B6536"/>
    <w:rsid w:val="002C26F9"/>
    <w:rsid w:val="002C4249"/>
    <w:rsid w:val="002C5013"/>
    <w:rsid w:val="002E1580"/>
    <w:rsid w:val="002E3CE1"/>
    <w:rsid w:val="002E6487"/>
    <w:rsid w:val="002E7439"/>
    <w:rsid w:val="002E753C"/>
    <w:rsid w:val="002F66B3"/>
    <w:rsid w:val="00307D47"/>
    <w:rsid w:val="00312C2E"/>
    <w:rsid w:val="003132B7"/>
    <w:rsid w:val="00315937"/>
    <w:rsid w:val="003173D2"/>
    <w:rsid w:val="00321A44"/>
    <w:rsid w:val="003248AB"/>
    <w:rsid w:val="00333455"/>
    <w:rsid w:val="003335D6"/>
    <w:rsid w:val="00335C45"/>
    <w:rsid w:val="003362BF"/>
    <w:rsid w:val="00336F66"/>
    <w:rsid w:val="00337D54"/>
    <w:rsid w:val="003400BC"/>
    <w:rsid w:val="003412FB"/>
    <w:rsid w:val="00344D20"/>
    <w:rsid w:val="00345EFF"/>
    <w:rsid w:val="00347421"/>
    <w:rsid w:val="00350989"/>
    <w:rsid w:val="003513F0"/>
    <w:rsid w:val="00354474"/>
    <w:rsid w:val="0035580A"/>
    <w:rsid w:val="00362C79"/>
    <w:rsid w:val="0036458F"/>
    <w:rsid w:val="003703D6"/>
    <w:rsid w:val="00371A26"/>
    <w:rsid w:val="00372E24"/>
    <w:rsid w:val="003733D4"/>
    <w:rsid w:val="00375869"/>
    <w:rsid w:val="003760CC"/>
    <w:rsid w:val="0037666A"/>
    <w:rsid w:val="0038168B"/>
    <w:rsid w:val="003856C9"/>
    <w:rsid w:val="003862F3"/>
    <w:rsid w:val="00387466"/>
    <w:rsid w:val="00391A37"/>
    <w:rsid w:val="003A1A4A"/>
    <w:rsid w:val="003B2732"/>
    <w:rsid w:val="003B4A59"/>
    <w:rsid w:val="003C4529"/>
    <w:rsid w:val="003D59B5"/>
    <w:rsid w:val="003D678A"/>
    <w:rsid w:val="003E55B9"/>
    <w:rsid w:val="003E6A89"/>
    <w:rsid w:val="003F0FB2"/>
    <w:rsid w:val="003F75CD"/>
    <w:rsid w:val="004006C2"/>
    <w:rsid w:val="00402CE3"/>
    <w:rsid w:val="00405651"/>
    <w:rsid w:val="004108DD"/>
    <w:rsid w:val="0041428C"/>
    <w:rsid w:val="00417ED2"/>
    <w:rsid w:val="00420D7F"/>
    <w:rsid w:val="00424645"/>
    <w:rsid w:val="00426DFB"/>
    <w:rsid w:val="00431949"/>
    <w:rsid w:val="00432C91"/>
    <w:rsid w:val="004371EC"/>
    <w:rsid w:val="00442BCE"/>
    <w:rsid w:val="00446EE4"/>
    <w:rsid w:val="00447119"/>
    <w:rsid w:val="004563B2"/>
    <w:rsid w:val="004575D3"/>
    <w:rsid w:val="004575EE"/>
    <w:rsid w:val="00457A95"/>
    <w:rsid w:val="00464230"/>
    <w:rsid w:val="00465636"/>
    <w:rsid w:val="00466AA0"/>
    <w:rsid w:val="00470FC3"/>
    <w:rsid w:val="0047287A"/>
    <w:rsid w:val="00482557"/>
    <w:rsid w:val="0049022D"/>
    <w:rsid w:val="0049108C"/>
    <w:rsid w:val="004953D1"/>
    <w:rsid w:val="00495829"/>
    <w:rsid w:val="00497825"/>
    <w:rsid w:val="004A13C3"/>
    <w:rsid w:val="004A2A9B"/>
    <w:rsid w:val="004A362C"/>
    <w:rsid w:val="004B103B"/>
    <w:rsid w:val="004B1DB1"/>
    <w:rsid w:val="004B7685"/>
    <w:rsid w:val="004C033C"/>
    <w:rsid w:val="004C15A3"/>
    <w:rsid w:val="004D3B35"/>
    <w:rsid w:val="004F47CD"/>
    <w:rsid w:val="004F4F10"/>
    <w:rsid w:val="004F5E35"/>
    <w:rsid w:val="004F6398"/>
    <w:rsid w:val="004F661F"/>
    <w:rsid w:val="005025F6"/>
    <w:rsid w:val="00506638"/>
    <w:rsid w:val="005067A1"/>
    <w:rsid w:val="00514827"/>
    <w:rsid w:val="00514C6D"/>
    <w:rsid w:val="0052256C"/>
    <w:rsid w:val="00522833"/>
    <w:rsid w:val="00531C16"/>
    <w:rsid w:val="00534F21"/>
    <w:rsid w:val="00535EA3"/>
    <w:rsid w:val="00543D19"/>
    <w:rsid w:val="0054680C"/>
    <w:rsid w:val="00546D73"/>
    <w:rsid w:val="00547F4C"/>
    <w:rsid w:val="005502B9"/>
    <w:rsid w:val="00554001"/>
    <w:rsid w:val="00556EA4"/>
    <w:rsid w:val="0055757C"/>
    <w:rsid w:val="00562412"/>
    <w:rsid w:val="00562829"/>
    <w:rsid w:val="005628B5"/>
    <w:rsid w:val="00563184"/>
    <w:rsid w:val="00564A7D"/>
    <w:rsid w:val="005663CC"/>
    <w:rsid w:val="00567240"/>
    <w:rsid w:val="00567D25"/>
    <w:rsid w:val="005765BF"/>
    <w:rsid w:val="00576AF6"/>
    <w:rsid w:val="00576FBA"/>
    <w:rsid w:val="00577A7F"/>
    <w:rsid w:val="00585F90"/>
    <w:rsid w:val="0059179F"/>
    <w:rsid w:val="00591BFE"/>
    <w:rsid w:val="005951FD"/>
    <w:rsid w:val="005A026D"/>
    <w:rsid w:val="005A3E2D"/>
    <w:rsid w:val="005A5EF9"/>
    <w:rsid w:val="005B0DB7"/>
    <w:rsid w:val="005B5C34"/>
    <w:rsid w:val="005C2487"/>
    <w:rsid w:val="005C2D30"/>
    <w:rsid w:val="005C30A5"/>
    <w:rsid w:val="005C54FE"/>
    <w:rsid w:val="005C626D"/>
    <w:rsid w:val="005C69EF"/>
    <w:rsid w:val="005D1784"/>
    <w:rsid w:val="005D63D0"/>
    <w:rsid w:val="005D7158"/>
    <w:rsid w:val="005E049C"/>
    <w:rsid w:val="005E0A34"/>
    <w:rsid w:val="005E1C9E"/>
    <w:rsid w:val="005E7C2D"/>
    <w:rsid w:val="005F45B1"/>
    <w:rsid w:val="00602052"/>
    <w:rsid w:val="0060587D"/>
    <w:rsid w:val="00606DCD"/>
    <w:rsid w:val="00606E33"/>
    <w:rsid w:val="006109F1"/>
    <w:rsid w:val="00613E67"/>
    <w:rsid w:val="00624EEA"/>
    <w:rsid w:val="006256EC"/>
    <w:rsid w:val="00625B04"/>
    <w:rsid w:val="00632620"/>
    <w:rsid w:val="006430E4"/>
    <w:rsid w:val="00650108"/>
    <w:rsid w:val="0065290C"/>
    <w:rsid w:val="0065423D"/>
    <w:rsid w:val="00657D0A"/>
    <w:rsid w:val="00662127"/>
    <w:rsid w:val="006647BC"/>
    <w:rsid w:val="0066502D"/>
    <w:rsid w:val="006653D2"/>
    <w:rsid w:val="006654EA"/>
    <w:rsid w:val="00670AE0"/>
    <w:rsid w:val="00671127"/>
    <w:rsid w:val="00672A31"/>
    <w:rsid w:val="00672CE1"/>
    <w:rsid w:val="00676998"/>
    <w:rsid w:val="00676C22"/>
    <w:rsid w:val="0067711E"/>
    <w:rsid w:val="006833AE"/>
    <w:rsid w:val="006851D3"/>
    <w:rsid w:val="00685446"/>
    <w:rsid w:val="006857AC"/>
    <w:rsid w:val="0068736C"/>
    <w:rsid w:val="00690993"/>
    <w:rsid w:val="00691494"/>
    <w:rsid w:val="00696632"/>
    <w:rsid w:val="00696BAA"/>
    <w:rsid w:val="006A50DB"/>
    <w:rsid w:val="006A5D1E"/>
    <w:rsid w:val="006A672B"/>
    <w:rsid w:val="006B1178"/>
    <w:rsid w:val="006B3C23"/>
    <w:rsid w:val="006B40BA"/>
    <w:rsid w:val="006B4FB0"/>
    <w:rsid w:val="006B73F5"/>
    <w:rsid w:val="006C5F79"/>
    <w:rsid w:val="006D14FA"/>
    <w:rsid w:val="006E4602"/>
    <w:rsid w:val="006E7D3D"/>
    <w:rsid w:val="006F220C"/>
    <w:rsid w:val="006F4ED4"/>
    <w:rsid w:val="006F782C"/>
    <w:rsid w:val="00702E95"/>
    <w:rsid w:val="00704BE4"/>
    <w:rsid w:val="00705899"/>
    <w:rsid w:val="007073F8"/>
    <w:rsid w:val="0071085E"/>
    <w:rsid w:val="00716A6D"/>
    <w:rsid w:val="00722536"/>
    <w:rsid w:val="007255F3"/>
    <w:rsid w:val="00730EF5"/>
    <w:rsid w:val="007413EC"/>
    <w:rsid w:val="0074406E"/>
    <w:rsid w:val="007471F8"/>
    <w:rsid w:val="00747CD7"/>
    <w:rsid w:val="0075032A"/>
    <w:rsid w:val="00750EFF"/>
    <w:rsid w:val="00760275"/>
    <w:rsid w:val="0076035A"/>
    <w:rsid w:val="00761416"/>
    <w:rsid w:val="00762E6F"/>
    <w:rsid w:val="00763BB9"/>
    <w:rsid w:val="00765E35"/>
    <w:rsid w:val="00770C75"/>
    <w:rsid w:val="007735ED"/>
    <w:rsid w:val="0079005F"/>
    <w:rsid w:val="0079362B"/>
    <w:rsid w:val="007962D3"/>
    <w:rsid w:val="00796F29"/>
    <w:rsid w:val="007A1184"/>
    <w:rsid w:val="007A229E"/>
    <w:rsid w:val="007B10BE"/>
    <w:rsid w:val="007B1DE4"/>
    <w:rsid w:val="007C030D"/>
    <w:rsid w:val="007C4EAC"/>
    <w:rsid w:val="007C5637"/>
    <w:rsid w:val="007C6747"/>
    <w:rsid w:val="007D1F79"/>
    <w:rsid w:val="007E0164"/>
    <w:rsid w:val="007E12E7"/>
    <w:rsid w:val="007E13B1"/>
    <w:rsid w:val="007E1B08"/>
    <w:rsid w:val="007E2347"/>
    <w:rsid w:val="007E47C9"/>
    <w:rsid w:val="007E49DA"/>
    <w:rsid w:val="007E5B0A"/>
    <w:rsid w:val="007E7FA2"/>
    <w:rsid w:val="007F5F47"/>
    <w:rsid w:val="007F6CD6"/>
    <w:rsid w:val="00801559"/>
    <w:rsid w:val="00801CC0"/>
    <w:rsid w:val="00805C5C"/>
    <w:rsid w:val="0082127F"/>
    <w:rsid w:val="008259F9"/>
    <w:rsid w:val="00831A34"/>
    <w:rsid w:val="00842BB1"/>
    <w:rsid w:val="00843869"/>
    <w:rsid w:val="0084422E"/>
    <w:rsid w:val="00844AC6"/>
    <w:rsid w:val="00845156"/>
    <w:rsid w:val="00845E24"/>
    <w:rsid w:val="00846570"/>
    <w:rsid w:val="00851479"/>
    <w:rsid w:val="00852B1D"/>
    <w:rsid w:val="0085407E"/>
    <w:rsid w:val="00866B93"/>
    <w:rsid w:val="00867311"/>
    <w:rsid w:val="008751A3"/>
    <w:rsid w:val="0087668A"/>
    <w:rsid w:val="00881A20"/>
    <w:rsid w:val="00882838"/>
    <w:rsid w:val="00882852"/>
    <w:rsid w:val="00885E41"/>
    <w:rsid w:val="00886505"/>
    <w:rsid w:val="00887736"/>
    <w:rsid w:val="00890709"/>
    <w:rsid w:val="00894D62"/>
    <w:rsid w:val="008A2BC4"/>
    <w:rsid w:val="008A50D4"/>
    <w:rsid w:val="008B3A89"/>
    <w:rsid w:val="008B757F"/>
    <w:rsid w:val="008C2502"/>
    <w:rsid w:val="008C42B8"/>
    <w:rsid w:val="008C6FAA"/>
    <w:rsid w:val="008C7CC7"/>
    <w:rsid w:val="008D0E4C"/>
    <w:rsid w:val="008D367E"/>
    <w:rsid w:val="008E1BC6"/>
    <w:rsid w:val="008E6714"/>
    <w:rsid w:val="008F1052"/>
    <w:rsid w:val="008F264E"/>
    <w:rsid w:val="008F2FD5"/>
    <w:rsid w:val="008F4545"/>
    <w:rsid w:val="008F54C3"/>
    <w:rsid w:val="0090287F"/>
    <w:rsid w:val="00906D99"/>
    <w:rsid w:val="009070EC"/>
    <w:rsid w:val="00910869"/>
    <w:rsid w:val="00910E3C"/>
    <w:rsid w:val="00916DB9"/>
    <w:rsid w:val="00930C92"/>
    <w:rsid w:val="00931789"/>
    <w:rsid w:val="009341A9"/>
    <w:rsid w:val="00934CB1"/>
    <w:rsid w:val="00935426"/>
    <w:rsid w:val="00947B0B"/>
    <w:rsid w:val="00960616"/>
    <w:rsid w:val="009663E8"/>
    <w:rsid w:val="0096713C"/>
    <w:rsid w:val="00972FFD"/>
    <w:rsid w:val="009748C1"/>
    <w:rsid w:val="00975A0F"/>
    <w:rsid w:val="00981224"/>
    <w:rsid w:val="00982009"/>
    <w:rsid w:val="0098385F"/>
    <w:rsid w:val="009915A8"/>
    <w:rsid w:val="009A139A"/>
    <w:rsid w:val="009A2740"/>
    <w:rsid w:val="009A5A99"/>
    <w:rsid w:val="009B7013"/>
    <w:rsid w:val="009B7743"/>
    <w:rsid w:val="009C0F0C"/>
    <w:rsid w:val="009C7BE1"/>
    <w:rsid w:val="009D10F2"/>
    <w:rsid w:val="009D64CF"/>
    <w:rsid w:val="009D65C1"/>
    <w:rsid w:val="009E0356"/>
    <w:rsid w:val="009E07C4"/>
    <w:rsid w:val="009E0D10"/>
    <w:rsid w:val="009E17AF"/>
    <w:rsid w:val="009E4C02"/>
    <w:rsid w:val="009E65C9"/>
    <w:rsid w:val="009F540E"/>
    <w:rsid w:val="009F7636"/>
    <w:rsid w:val="009F7B80"/>
    <w:rsid w:val="00A07CF4"/>
    <w:rsid w:val="00A1056F"/>
    <w:rsid w:val="00A16D3E"/>
    <w:rsid w:val="00A17C50"/>
    <w:rsid w:val="00A215BA"/>
    <w:rsid w:val="00A234B6"/>
    <w:rsid w:val="00A23C43"/>
    <w:rsid w:val="00A26A73"/>
    <w:rsid w:val="00A26DBF"/>
    <w:rsid w:val="00A312BA"/>
    <w:rsid w:val="00A362C0"/>
    <w:rsid w:val="00A36D52"/>
    <w:rsid w:val="00A400A3"/>
    <w:rsid w:val="00A44FF3"/>
    <w:rsid w:val="00A452B6"/>
    <w:rsid w:val="00A466BD"/>
    <w:rsid w:val="00A46C50"/>
    <w:rsid w:val="00A5705D"/>
    <w:rsid w:val="00A57804"/>
    <w:rsid w:val="00A60BC7"/>
    <w:rsid w:val="00A6332B"/>
    <w:rsid w:val="00A646BA"/>
    <w:rsid w:val="00A71B2C"/>
    <w:rsid w:val="00A73220"/>
    <w:rsid w:val="00A74604"/>
    <w:rsid w:val="00A7613C"/>
    <w:rsid w:val="00A806EE"/>
    <w:rsid w:val="00A8123C"/>
    <w:rsid w:val="00A91D04"/>
    <w:rsid w:val="00A93ABE"/>
    <w:rsid w:val="00A93C97"/>
    <w:rsid w:val="00A967E7"/>
    <w:rsid w:val="00AA55D1"/>
    <w:rsid w:val="00AA5C59"/>
    <w:rsid w:val="00AA7CAC"/>
    <w:rsid w:val="00AB4F0F"/>
    <w:rsid w:val="00AC0171"/>
    <w:rsid w:val="00AC572E"/>
    <w:rsid w:val="00AD2C19"/>
    <w:rsid w:val="00AD7DA4"/>
    <w:rsid w:val="00AD7FB6"/>
    <w:rsid w:val="00AE0864"/>
    <w:rsid w:val="00AE455B"/>
    <w:rsid w:val="00AE5046"/>
    <w:rsid w:val="00AE590E"/>
    <w:rsid w:val="00AF3AD0"/>
    <w:rsid w:val="00AF5137"/>
    <w:rsid w:val="00AF7948"/>
    <w:rsid w:val="00B007B9"/>
    <w:rsid w:val="00B00EF3"/>
    <w:rsid w:val="00B01D85"/>
    <w:rsid w:val="00B02F2E"/>
    <w:rsid w:val="00B06AD7"/>
    <w:rsid w:val="00B22767"/>
    <w:rsid w:val="00B238B5"/>
    <w:rsid w:val="00B34483"/>
    <w:rsid w:val="00B4139C"/>
    <w:rsid w:val="00B453CD"/>
    <w:rsid w:val="00B47FD3"/>
    <w:rsid w:val="00B50897"/>
    <w:rsid w:val="00B50C3E"/>
    <w:rsid w:val="00B515F6"/>
    <w:rsid w:val="00B5238E"/>
    <w:rsid w:val="00B53A7B"/>
    <w:rsid w:val="00B56835"/>
    <w:rsid w:val="00B6262B"/>
    <w:rsid w:val="00B62C23"/>
    <w:rsid w:val="00B63C8D"/>
    <w:rsid w:val="00B66BCE"/>
    <w:rsid w:val="00B672C3"/>
    <w:rsid w:val="00B7279E"/>
    <w:rsid w:val="00B8130D"/>
    <w:rsid w:val="00B84C08"/>
    <w:rsid w:val="00B91810"/>
    <w:rsid w:val="00B9532A"/>
    <w:rsid w:val="00BA080E"/>
    <w:rsid w:val="00BA35AD"/>
    <w:rsid w:val="00BA5863"/>
    <w:rsid w:val="00BA6374"/>
    <w:rsid w:val="00BA6667"/>
    <w:rsid w:val="00BB0207"/>
    <w:rsid w:val="00BB0DB0"/>
    <w:rsid w:val="00BB17D4"/>
    <w:rsid w:val="00BB2174"/>
    <w:rsid w:val="00BB2756"/>
    <w:rsid w:val="00BB470E"/>
    <w:rsid w:val="00BC6F52"/>
    <w:rsid w:val="00BD1379"/>
    <w:rsid w:val="00BD736C"/>
    <w:rsid w:val="00BE0806"/>
    <w:rsid w:val="00BE2FFC"/>
    <w:rsid w:val="00BF04FC"/>
    <w:rsid w:val="00BF0AC0"/>
    <w:rsid w:val="00BF1563"/>
    <w:rsid w:val="00BF2106"/>
    <w:rsid w:val="00BF491A"/>
    <w:rsid w:val="00BF7F4F"/>
    <w:rsid w:val="00C01307"/>
    <w:rsid w:val="00C02636"/>
    <w:rsid w:val="00C06FD2"/>
    <w:rsid w:val="00C138C7"/>
    <w:rsid w:val="00C141B1"/>
    <w:rsid w:val="00C2218C"/>
    <w:rsid w:val="00C324B9"/>
    <w:rsid w:val="00C33193"/>
    <w:rsid w:val="00C34024"/>
    <w:rsid w:val="00C41AA6"/>
    <w:rsid w:val="00C4214A"/>
    <w:rsid w:val="00C42824"/>
    <w:rsid w:val="00C50311"/>
    <w:rsid w:val="00C518B3"/>
    <w:rsid w:val="00C51ABE"/>
    <w:rsid w:val="00C51F19"/>
    <w:rsid w:val="00C521E8"/>
    <w:rsid w:val="00C5604A"/>
    <w:rsid w:val="00C57E55"/>
    <w:rsid w:val="00C61E01"/>
    <w:rsid w:val="00C71777"/>
    <w:rsid w:val="00C72C40"/>
    <w:rsid w:val="00C8181F"/>
    <w:rsid w:val="00C82982"/>
    <w:rsid w:val="00C87885"/>
    <w:rsid w:val="00C91288"/>
    <w:rsid w:val="00C92319"/>
    <w:rsid w:val="00C94F32"/>
    <w:rsid w:val="00C96375"/>
    <w:rsid w:val="00C97610"/>
    <w:rsid w:val="00CA08E4"/>
    <w:rsid w:val="00CA0CD9"/>
    <w:rsid w:val="00CB1893"/>
    <w:rsid w:val="00CB2243"/>
    <w:rsid w:val="00CB255D"/>
    <w:rsid w:val="00CB4500"/>
    <w:rsid w:val="00CC2CD4"/>
    <w:rsid w:val="00CC3124"/>
    <w:rsid w:val="00CC3393"/>
    <w:rsid w:val="00CC4E4C"/>
    <w:rsid w:val="00CC5528"/>
    <w:rsid w:val="00CD5DB0"/>
    <w:rsid w:val="00CF2C08"/>
    <w:rsid w:val="00CF47B2"/>
    <w:rsid w:val="00D02540"/>
    <w:rsid w:val="00D04879"/>
    <w:rsid w:val="00D065F3"/>
    <w:rsid w:val="00D1668C"/>
    <w:rsid w:val="00D174F8"/>
    <w:rsid w:val="00D222A7"/>
    <w:rsid w:val="00D33588"/>
    <w:rsid w:val="00D36A67"/>
    <w:rsid w:val="00D375C8"/>
    <w:rsid w:val="00D41B37"/>
    <w:rsid w:val="00D41C1A"/>
    <w:rsid w:val="00D55131"/>
    <w:rsid w:val="00D55E24"/>
    <w:rsid w:val="00D56EBD"/>
    <w:rsid w:val="00D60721"/>
    <w:rsid w:val="00D6365C"/>
    <w:rsid w:val="00D6762A"/>
    <w:rsid w:val="00D67C15"/>
    <w:rsid w:val="00D67F33"/>
    <w:rsid w:val="00D706FD"/>
    <w:rsid w:val="00D72D09"/>
    <w:rsid w:val="00D73BE3"/>
    <w:rsid w:val="00D7476D"/>
    <w:rsid w:val="00D74FC2"/>
    <w:rsid w:val="00D80196"/>
    <w:rsid w:val="00D80AC4"/>
    <w:rsid w:val="00D81906"/>
    <w:rsid w:val="00D83CBD"/>
    <w:rsid w:val="00D84784"/>
    <w:rsid w:val="00D86F79"/>
    <w:rsid w:val="00D9141F"/>
    <w:rsid w:val="00D949B0"/>
    <w:rsid w:val="00D94C7A"/>
    <w:rsid w:val="00D976C4"/>
    <w:rsid w:val="00DA1786"/>
    <w:rsid w:val="00DA2361"/>
    <w:rsid w:val="00DB1AA3"/>
    <w:rsid w:val="00DB1BB0"/>
    <w:rsid w:val="00DB4DEA"/>
    <w:rsid w:val="00DB6DA4"/>
    <w:rsid w:val="00DB7146"/>
    <w:rsid w:val="00DC01EF"/>
    <w:rsid w:val="00DC2650"/>
    <w:rsid w:val="00DC41CC"/>
    <w:rsid w:val="00DC422F"/>
    <w:rsid w:val="00DC506A"/>
    <w:rsid w:val="00DC5822"/>
    <w:rsid w:val="00DC5C57"/>
    <w:rsid w:val="00DC6CE7"/>
    <w:rsid w:val="00DD20E3"/>
    <w:rsid w:val="00DD4EE1"/>
    <w:rsid w:val="00DD6416"/>
    <w:rsid w:val="00DD64D5"/>
    <w:rsid w:val="00DE38C2"/>
    <w:rsid w:val="00DE4D26"/>
    <w:rsid w:val="00DE639A"/>
    <w:rsid w:val="00DF1E75"/>
    <w:rsid w:val="00DF2A7C"/>
    <w:rsid w:val="00DF4668"/>
    <w:rsid w:val="00DF6730"/>
    <w:rsid w:val="00DF76A0"/>
    <w:rsid w:val="00E00A5B"/>
    <w:rsid w:val="00E1416D"/>
    <w:rsid w:val="00E1630E"/>
    <w:rsid w:val="00E16CDF"/>
    <w:rsid w:val="00E23DA7"/>
    <w:rsid w:val="00E254F4"/>
    <w:rsid w:val="00E26BFF"/>
    <w:rsid w:val="00E32D69"/>
    <w:rsid w:val="00E334A3"/>
    <w:rsid w:val="00E34E1C"/>
    <w:rsid w:val="00E35134"/>
    <w:rsid w:val="00E36AE8"/>
    <w:rsid w:val="00E459BD"/>
    <w:rsid w:val="00E465ED"/>
    <w:rsid w:val="00E46DA5"/>
    <w:rsid w:val="00E51261"/>
    <w:rsid w:val="00E6108F"/>
    <w:rsid w:val="00E6499B"/>
    <w:rsid w:val="00E6668D"/>
    <w:rsid w:val="00E67A33"/>
    <w:rsid w:val="00E750F2"/>
    <w:rsid w:val="00E76116"/>
    <w:rsid w:val="00E761E6"/>
    <w:rsid w:val="00E77B52"/>
    <w:rsid w:val="00E8085F"/>
    <w:rsid w:val="00E815A3"/>
    <w:rsid w:val="00E83A29"/>
    <w:rsid w:val="00E84753"/>
    <w:rsid w:val="00E858F0"/>
    <w:rsid w:val="00E86112"/>
    <w:rsid w:val="00E87286"/>
    <w:rsid w:val="00E91D78"/>
    <w:rsid w:val="00E932F1"/>
    <w:rsid w:val="00E97957"/>
    <w:rsid w:val="00EA5581"/>
    <w:rsid w:val="00EA5825"/>
    <w:rsid w:val="00EA6EAD"/>
    <w:rsid w:val="00EB3F0C"/>
    <w:rsid w:val="00EB64BD"/>
    <w:rsid w:val="00EC1D81"/>
    <w:rsid w:val="00EC1F85"/>
    <w:rsid w:val="00EC2CA7"/>
    <w:rsid w:val="00EC6B44"/>
    <w:rsid w:val="00ED0CCC"/>
    <w:rsid w:val="00ED0DB0"/>
    <w:rsid w:val="00ED3EE0"/>
    <w:rsid w:val="00ED4185"/>
    <w:rsid w:val="00ED656B"/>
    <w:rsid w:val="00EE0085"/>
    <w:rsid w:val="00EE1656"/>
    <w:rsid w:val="00EE2748"/>
    <w:rsid w:val="00EE6C0A"/>
    <w:rsid w:val="00EF58E4"/>
    <w:rsid w:val="00F04800"/>
    <w:rsid w:val="00F05E8E"/>
    <w:rsid w:val="00F1336A"/>
    <w:rsid w:val="00F1454C"/>
    <w:rsid w:val="00F151F1"/>
    <w:rsid w:val="00F200B1"/>
    <w:rsid w:val="00F213C9"/>
    <w:rsid w:val="00F224BA"/>
    <w:rsid w:val="00F224E0"/>
    <w:rsid w:val="00F237F2"/>
    <w:rsid w:val="00F24841"/>
    <w:rsid w:val="00F248EF"/>
    <w:rsid w:val="00F31763"/>
    <w:rsid w:val="00F32224"/>
    <w:rsid w:val="00F34F0D"/>
    <w:rsid w:val="00F35F1C"/>
    <w:rsid w:val="00F42027"/>
    <w:rsid w:val="00F46DD0"/>
    <w:rsid w:val="00F50D6E"/>
    <w:rsid w:val="00F515BF"/>
    <w:rsid w:val="00F528ED"/>
    <w:rsid w:val="00F56713"/>
    <w:rsid w:val="00F57BF8"/>
    <w:rsid w:val="00F60C0E"/>
    <w:rsid w:val="00F6244C"/>
    <w:rsid w:val="00F71122"/>
    <w:rsid w:val="00F73830"/>
    <w:rsid w:val="00F748D7"/>
    <w:rsid w:val="00F84EB7"/>
    <w:rsid w:val="00F8717E"/>
    <w:rsid w:val="00F95251"/>
    <w:rsid w:val="00F9660E"/>
    <w:rsid w:val="00FA1182"/>
    <w:rsid w:val="00FA1A62"/>
    <w:rsid w:val="00FB50CB"/>
    <w:rsid w:val="00FB6F04"/>
    <w:rsid w:val="00FC22E7"/>
    <w:rsid w:val="00FC7C0A"/>
    <w:rsid w:val="00FC7DDF"/>
    <w:rsid w:val="00FD0187"/>
    <w:rsid w:val="00FD019F"/>
    <w:rsid w:val="00FD062A"/>
    <w:rsid w:val="00FD25C2"/>
    <w:rsid w:val="00FD2F25"/>
    <w:rsid w:val="00FD2F9D"/>
    <w:rsid w:val="00FD6E1C"/>
    <w:rsid w:val="00FD74D3"/>
    <w:rsid w:val="00FE03D3"/>
    <w:rsid w:val="00FE0B60"/>
    <w:rsid w:val="00FE1E71"/>
    <w:rsid w:val="00FE46DE"/>
    <w:rsid w:val="00FE5B2C"/>
    <w:rsid w:val="00FE60C6"/>
    <w:rsid w:val="00FF20E5"/>
    <w:rsid w:val="00FF238B"/>
    <w:rsid w:val="00FF73B2"/>
    <w:rsid w:val="015FA3E3"/>
    <w:rsid w:val="0360F3A8"/>
    <w:rsid w:val="0C1E9597"/>
    <w:rsid w:val="0E2A1321"/>
    <w:rsid w:val="111CEB86"/>
    <w:rsid w:val="128540E6"/>
    <w:rsid w:val="1638344C"/>
    <w:rsid w:val="179DB601"/>
    <w:rsid w:val="18CB6DCA"/>
    <w:rsid w:val="1EDE8263"/>
    <w:rsid w:val="22203E25"/>
    <w:rsid w:val="22DD39B5"/>
    <w:rsid w:val="22F2A4BF"/>
    <w:rsid w:val="2431473C"/>
    <w:rsid w:val="2443D509"/>
    <w:rsid w:val="26DFBF89"/>
    <w:rsid w:val="2DA390D2"/>
    <w:rsid w:val="37CD7E70"/>
    <w:rsid w:val="3BD71D27"/>
    <w:rsid w:val="419D7517"/>
    <w:rsid w:val="43D445C6"/>
    <w:rsid w:val="44594F94"/>
    <w:rsid w:val="4A60166B"/>
    <w:rsid w:val="4C29A08A"/>
    <w:rsid w:val="4E8AE883"/>
    <w:rsid w:val="4FFCA83F"/>
    <w:rsid w:val="509CD9B4"/>
    <w:rsid w:val="51D56D89"/>
    <w:rsid w:val="53F4BB74"/>
    <w:rsid w:val="5499D7D7"/>
    <w:rsid w:val="54E14093"/>
    <w:rsid w:val="57065856"/>
    <w:rsid w:val="59A2F73B"/>
    <w:rsid w:val="5BE23985"/>
    <w:rsid w:val="61B48CE4"/>
    <w:rsid w:val="6A61C3A8"/>
    <w:rsid w:val="6BF147EA"/>
    <w:rsid w:val="6C98408B"/>
    <w:rsid w:val="76341F3C"/>
    <w:rsid w:val="7965C318"/>
    <w:rsid w:val="7A2F7981"/>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4D88CE7B"/>
  <w14:defaultImageDpi w14:val="300"/>
  <w15:docId w15:val="{325E3028-89C6-4004-83B9-234E1A2B5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style>
  <w:style w:type="paragraph" w:styleId="Titre1">
    <w:name w:val="heading 1"/>
    <w:basedOn w:val="Normal"/>
    <w:next w:val="Normal"/>
    <w:link w:val="Titre1Car"/>
    <w:uiPriority w:val="9"/>
    <w:qFormat/>
    <w:rsid w:val="00DE639A"/>
    <w:pPr>
      <w:keepNext/>
      <w:keepLines/>
      <w:widowControl/>
      <w:suppressAutoHyphens w:val="0"/>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Symbol"/>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hAnsi="Symbol" w:cs="Symbol"/>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paragraph" w:customStyle="1" w:styleId="Titre10">
    <w:name w:val="Titre1"/>
    <w:basedOn w:val="Normal"/>
    <w:next w:val="Corpsdetexte"/>
    <w:pPr>
      <w:keepNext/>
      <w:spacing w:before="240" w:after="120"/>
    </w:pPr>
  </w:style>
  <w:style w:type="paragraph" w:styleId="Corpsdetexte">
    <w:name w:val="Body Text"/>
    <w:basedOn w:val="Normal"/>
    <w:pPr>
      <w:spacing w:after="120"/>
    </w:pPr>
  </w:style>
  <w:style w:type="paragraph" w:styleId="Liste">
    <w:name w:val="List"/>
    <w:basedOn w:val="Corpsdetexte"/>
    <w:rPr>
      <w:rFonts w:cs="Arial Unicode MS"/>
    </w:rPr>
  </w:style>
  <w:style w:type="paragraph" w:customStyle="1" w:styleId="Lgende1">
    <w:name w:val="Légende1"/>
    <w:basedOn w:val="Normal"/>
    <w:pPr>
      <w:suppressLineNumbers/>
      <w:spacing w:before="120" w:after="120"/>
    </w:pPr>
  </w:style>
  <w:style w:type="paragraph" w:customStyle="1" w:styleId="Index">
    <w:name w:val="Index"/>
    <w:basedOn w:val="Normal"/>
    <w:pPr>
      <w:suppressLineNumbers/>
    </w:pPr>
    <w:rPr>
      <w:rFonts w:cs="Arial Unicode MS"/>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Textedebulles">
    <w:name w:val="Balloon Text"/>
    <w:basedOn w:val="Normal"/>
    <w:link w:val="TextedebullesCar"/>
    <w:uiPriority w:val="99"/>
    <w:semiHidden/>
    <w:unhideWhenUsed/>
    <w:rsid w:val="00226EAC"/>
    <w:rPr>
      <w:rFonts w:ascii="Lucida Grande" w:hAnsi="Lucida Grande" w:cs="Lucida Grande"/>
      <w:sz w:val="18"/>
      <w:szCs w:val="18"/>
    </w:rPr>
  </w:style>
  <w:style w:type="character" w:customStyle="1" w:styleId="TextedebullesCar">
    <w:name w:val="Texte de bulles Car"/>
    <w:link w:val="Textedebulles"/>
    <w:uiPriority w:val="99"/>
    <w:semiHidden/>
    <w:rsid w:val="00226EAC"/>
    <w:rPr>
      <w:rFonts w:ascii="Lucida Grande" w:hAnsi="Lucida Grande" w:cs="Lucida Grande"/>
      <w:sz w:val="18"/>
      <w:szCs w:val="18"/>
    </w:rPr>
  </w:style>
  <w:style w:type="paragraph" w:styleId="Paragraphedeliste">
    <w:name w:val="List Paragraph"/>
    <w:basedOn w:val="Normal"/>
    <w:uiPriority w:val="34"/>
    <w:qFormat/>
    <w:rsid w:val="005D1784"/>
    <w:pPr>
      <w:ind w:left="720"/>
      <w:contextualSpacing/>
    </w:pPr>
  </w:style>
  <w:style w:type="character" w:customStyle="1" w:styleId="Titre1Car">
    <w:name w:val="Titre 1 Car"/>
    <w:basedOn w:val="Policepardfaut"/>
    <w:link w:val="Titre1"/>
    <w:uiPriority w:val="9"/>
    <w:rsid w:val="00DE639A"/>
    <w:rPr>
      <w:rFonts w:asciiTheme="majorHAnsi" w:eastAsiaTheme="majorEastAsia" w:hAnsiTheme="majorHAnsi" w:cstheme="majorBidi"/>
      <w:b/>
      <w:bCs/>
      <w:color w:val="345A8A" w:themeColor="accent1" w:themeShade="B5"/>
      <w:sz w:val="32"/>
      <w:szCs w:val="32"/>
    </w:rPr>
  </w:style>
  <w:style w:type="character" w:styleId="Accentuationlgre">
    <w:name w:val="Subtle Emphasis"/>
    <w:basedOn w:val="Accentuation"/>
    <w:autoRedefine/>
    <w:uiPriority w:val="19"/>
    <w:qFormat/>
    <w:rsid w:val="00DE639A"/>
    <w:rPr>
      <w:rFonts w:ascii="Arial Narrow" w:hAnsi="Arial Narrow"/>
      <w:b/>
      <w:i w:val="0"/>
      <w:iCs/>
      <w:color w:val="943634" w:themeColor="accent2" w:themeShade="BF"/>
      <w:sz w:val="24"/>
    </w:rPr>
  </w:style>
  <w:style w:type="character" w:styleId="Accentuation">
    <w:name w:val="Emphasis"/>
    <w:basedOn w:val="Policepardfaut"/>
    <w:uiPriority w:val="20"/>
    <w:qFormat/>
    <w:rsid w:val="00DE639A"/>
    <w:rPr>
      <w:i/>
      <w:iCs/>
    </w:rPr>
  </w:style>
  <w:style w:type="paragraph" w:styleId="Pieddepage">
    <w:name w:val="footer"/>
    <w:basedOn w:val="Normal"/>
    <w:link w:val="PieddepageCar"/>
    <w:uiPriority w:val="99"/>
    <w:unhideWhenUsed/>
    <w:rsid w:val="00C87885"/>
    <w:pPr>
      <w:tabs>
        <w:tab w:val="center" w:pos="4536"/>
        <w:tab w:val="right" w:pos="9072"/>
      </w:tabs>
    </w:pPr>
  </w:style>
  <w:style w:type="character" w:customStyle="1" w:styleId="PieddepageCar">
    <w:name w:val="Pied de page Car"/>
    <w:basedOn w:val="Policepardfaut"/>
    <w:link w:val="Pieddepage"/>
    <w:uiPriority w:val="99"/>
    <w:rsid w:val="00C87885"/>
  </w:style>
  <w:style w:type="character" w:styleId="Numrodepage">
    <w:name w:val="page number"/>
    <w:basedOn w:val="Policepardfaut"/>
    <w:uiPriority w:val="99"/>
    <w:semiHidden/>
    <w:unhideWhenUsed/>
    <w:rsid w:val="00C87885"/>
  </w:style>
  <w:style w:type="table" w:styleId="Grilledutableau">
    <w:name w:val="Table Grid"/>
    <w:basedOn w:val="TableauNormal"/>
    <w:uiPriority w:val="59"/>
    <w:rsid w:val="00F34F0D"/>
    <w:rPr>
      <w:rFonts w:ascii="Cambria" w:eastAsia="MS Mincho" w:hAnsi="Cambr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F0FB2"/>
    <w:pPr>
      <w:tabs>
        <w:tab w:val="center" w:pos="4536"/>
        <w:tab w:val="right" w:pos="9072"/>
      </w:tabs>
    </w:pPr>
  </w:style>
  <w:style w:type="character" w:customStyle="1" w:styleId="En-tteCar">
    <w:name w:val="En-tête Car"/>
    <w:basedOn w:val="Policepardfaut"/>
    <w:link w:val="En-tte"/>
    <w:uiPriority w:val="99"/>
    <w:rsid w:val="003F0FB2"/>
  </w:style>
  <w:style w:type="paragraph" w:styleId="Sous-titre">
    <w:name w:val="Subtitle"/>
    <w:basedOn w:val="Normal"/>
    <w:link w:val="Sous-titreCar"/>
    <w:qFormat/>
    <w:rsid w:val="008259F9"/>
    <w:pPr>
      <w:widowControl/>
      <w:suppressAutoHyphens w:val="0"/>
      <w:jc w:val="center"/>
    </w:pPr>
    <w:rPr>
      <w:rFonts w:ascii="Arial" w:hAnsi="Arial" w:cs="Arial"/>
      <w:b/>
      <w:bCs/>
      <w:sz w:val="32"/>
      <w:szCs w:val="24"/>
    </w:rPr>
  </w:style>
  <w:style w:type="character" w:customStyle="1" w:styleId="Sous-titreCar">
    <w:name w:val="Sous-titre Car"/>
    <w:basedOn w:val="Policepardfaut"/>
    <w:link w:val="Sous-titre"/>
    <w:rsid w:val="008259F9"/>
    <w:rPr>
      <w:rFonts w:ascii="Arial" w:hAnsi="Arial" w:cs="Arial"/>
      <w:b/>
      <w:bCs/>
      <w:sz w:val="32"/>
      <w:szCs w:val="24"/>
    </w:rPr>
  </w:style>
  <w:style w:type="paragraph" w:customStyle="1" w:styleId="paragraph">
    <w:name w:val="paragraph"/>
    <w:basedOn w:val="Normal"/>
    <w:rsid w:val="00CB2243"/>
    <w:pPr>
      <w:widowControl/>
      <w:suppressAutoHyphens w:val="0"/>
      <w:spacing w:before="100" w:beforeAutospacing="1" w:after="100" w:afterAutospacing="1"/>
    </w:pPr>
    <w:rPr>
      <w:sz w:val="24"/>
      <w:szCs w:val="24"/>
      <w:lang w:eastAsia="fr-CA"/>
    </w:rPr>
  </w:style>
  <w:style w:type="character" w:customStyle="1" w:styleId="normaltextrun">
    <w:name w:val="normaltextrun"/>
    <w:basedOn w:val="Policepardfaut"/>
    <w:rsid w:val="00CB2243"/>
  </w:style>
  <w:style w:type="character" w:customStyle="1" w:styleId="eop">
    <w:name w:val="eop"/>
    <w:basedOn w:val="Policepardfaut"/>
    <w:rsid w:val="00CB2243"/>
  </w:style>
  <w:style w:type="character" w:styleId="Marquedecommentaire">
    <w:name w:val="annotation reference"/>
    <w:basedOn w:val="Policepardfaut"/>
    <w:uiPriority w:val="99"/>
    <w:semiHidden/>
    <w:unhideWhenUsed/>
    <w:rsid w:val="00B007B9"/>
    <w:rPr>
      <w:sz w:val="16"/>
      <w:szCs w:val="16"/>
    </w:rPr>
  </w:style>
  <w:style w:type="paragraph" w:styleId="Commentaire">
    <w:name w:val="annotation text"/>
    <w:basedOn w:val="Normal"/>
    <w:link w:val="CommentaireCar"/>
    <w:uiPriority w:val="99"/>
    <w:unhideWhenUsed/>
    <w:rsid w:val="00B007B9"/>
  </w:style>
  <w:style w:type="character" w:customStyle="1" w:styleId="CommentaireCar">
    <w:name w:val="Commentaire Car"/>
    <w:basedOn w:val="Policepardfaut"/>
    <w:link w:val="Commentaire"/>
    <w:uiPriority w:val="99"/>
    <w:rsid w:val="00B007B9"/>
  </w:style>
  <w:style w:type="paragraph" w:styleId="Objetducommentaire">
    <w:name w:val="annotation subject"/>
    <w:basedOn w:val="Commentaire"/>
    <w:next w:val="Commentaire"/>
    <w:link w:val="ObjetducommentaireCar"/>
    <w:uiPriority w:val="99"/>
    <w:semiHidden/>
    <w:unhideWhenUsed/>
    <w:rsid w:val="00B007B9"/>
    <w:rPr>
      <w:b/>
      <w:bCs/>
    </w:rPr>
  </w:style>
  <w:style w:type="character" w:customStyle="1" w:styleId="ObjetducommentaireCar">
    <w:name w:val="Objet du commentaire Car"/>
    <w:basedOn w:val="CommentaireCar"/>
    <w:link w:val="Objetducommentaire"/>
    <w:uiPriority w:val="99"/>
    <w:semiHidden/>
    <w:rsid w:val="00B007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989481">
      <w:bodyDiv w:val="1"/>
      <w:marLeft w:val="0"/>
      <w:marRight w:val="0"/>
      <w:marTop w:val="0"/>
      <w:marBottom w:val="0"/>
      <w:divBdr>
        <w:top w:val="none" w:sz="0" w:space="0" w:color="auto"/>
        <w:left w:val="none" w:sz="0" w:space="0" w:color="auto"/>
        <w:bottom w:val="none" w:sz="0" w:space="0" w:color="auto"/>
        <w:right w:val="none" w:sz="0" w:space="0" w:color="auto"/>
      </w:divBdr>
    </w:div>
    <w:div w:id="646203605">
      <w:bodyDiv w:val="1"/>
      <w:marLeft w:val="0"/>
      <w:marRight w:val="0"/>
      <w:marTop w:val="0"/>
      <w:marBottom w:val="0"/>
      <w:divBdr>
        <w:top w:val="none" w:sz="0" w:space="0" w:color="auto"/>
        <w:left w:val="none" w:sz="0" w:space="0" w:color="auto"/>
        <w:bottom w:val="none" w:sz="0" w:space="0" w:color="auto"/>
        <w:right w:val="none" w:sz="0" w:space="0" w:color="auto"/>
      </w:divBdr>
      <w:divsChild>
        <w:div w:id="57822937">
          <w:marLeft w:val="0"/>
          <w:marRight w:val="0"/>
          <w:marTop w:val="0"/>
          <w:marBottom w:val="0"/>
          <w:divBdr>
            <w:top w:val="none" w:sz="0" w:space="0" w:color="auto"/>
            <w:left w:val="none" w:sz="0" w:space="0" w:color="auto"/>
            <w:bottom w:val="none" w:sz="0" w:space="0" w:color="auto"/>
            <w:right w:val="none" w:sz="0" w:space="0" w:color="auto"/>
          </w:divBdr>
        </w:div>
        <w:div w:id="361563250">
          <w:marLeft w:val="0"/>
          <w:marRight w:val="0"/>
          <w:marTop w:val="0"/>
          <w:marBottom w:val="0"/>
          <w:divBdr>
            <w:top w:val="none" w:sz="0" w:space="0" w:color="auto"/>
            <w:left w:val="none" w:sz="0" w:space="0" w:color="auto"/>
            <w:bottom w:val="none" w:sz="0" w:space="0" w:color="auto"/>
            <w:right w:val="none" w:sz="0" w:space="0" w:color="auto"/>
          </w:divBdr>
        </w:div>
        <w:div w:id="1732578716">
          <w:marLeft w:val="0"/>
          <w:marRight w:val="0"/>
          <w:marTop w:val="0"/>
          <w:marBottom w:val="0"/>
          <w:divBdr>
            <w:top w:val="none" w:sz="0" w:space="0" w:color="auto"/>
            <w:left w:val="none" w:sz="0" w:space="0" w:color="auto"/>
            <w:bottom w:val="none" w:sz="0" w:space="0" w:color="auto"/>
            <w:right w:val="none" w:sz="0" w:space="0" w:color="auto"/>
          </w:divBdr>
        </w:div>
      </w:divsChild>
    </w:div>
    <w:div w:id="840895632">
      <w:bodyDiv w:val="1"/>
      <w:marLeft w:val="0"/>
      <w:marRight w:val="0"/>
      <w:marTop w:val="0"/>
      <w:marBottom w:val="0"/>
      <w:divBdr>
        <w:top w:val="none" w:sz="0" w:space="0" w:color="auto"/>
        <w:left w:val="none" w:sz="0" w:space="0" w:color="auto"/>
        <w:bottom w:val="none" w:sz="0" w:space="0" w:color="auto"/>
        <w:right w:val="none" w:sz="0" w:space="0" w:color="auto"/>
      </w:divBdr>
    </w:div>
    <w:div w:id="1298728368">
      <w:bodyDiv w:val="1"/>
      <w:marLeft w:val="0"/>
      <w:marRight w:val="0"/>
      <w:marTop w:val="0"/>
      <w:marBottom w:val="0"/>
      <w:divBdr>
        <w:top w:val="none" w:sz="0" w:space="0" w:color="auto"/>
        <w:left w:val="none" w:sz="0" w:space="0" w:color="auto"/>
        <w:bottom w:val="none" w:sz="0" w:space="0" w:color="auto"/>
        <w:right w:val="none" w:sz="0" w:space="0" w:color="auto"/>
      </w:divBdr>
    </w:div>
    <w:div w:id="1422875179">
      <w:bodyDiv w:val="1"/>
      <w:marLeft w:val="0"/>
      <w:marRight w:val="0"/>
      <w:marTop w:val="0"/>
      <w:marBottom w:val="0"/>
      <w:divBdr>
        <w:top w:val="none" w:sz="0" w:space="0" w:color="auto"/>
        <w:left w:val="none" w:sz="0" w:space="0" w:color="auto"/>
        <w:bottom w:val="none" w:sz="0" w:space="0" w:color="auto"/>
        <w:right w:val="none" w:sz="0" w:space="0" w:color="auto"/>
      </w:divBdr>
      <w:divsChild>
        <w:div w:id="80638946">
          <w:marLeft w:val="0"/>
          <w:marRight w:val="0"/>
          <w:marTop w:val="0"/>
          <w:marBottom w:val="0"/>
          <w:divBdr>
            <w:top w:val="none" w:sz="0" w:space="0" w:color="auto"/>
            <w:left w:val="none" w:sz="0" w:space="0" w:color="auto"/>
            <w:bottom w:val="none" w:sz="0" w:space="0" w:color="auto"/>
            <w:right w:val="none" w:sz="0" w:space="0" w:color="auto"/>
          </w:divBdr>
        </w:div>
        <w:div w:id="485900459">
          <w:marLeft w:val="0"/>
          <w:marRight w:val="0"/>
          <w:marTop w:val="0"/>
          <w:marBottom w:val="0"/>
          <w:divBdr>
            <w:top w:val="none" w:sz="0" w:space="0" w:color="auto"/>
            <w:left w:val="none" w:sz="0" w:space="0" w:color="auto"/>
            <w:bottom w:val="none" w:sz="0" w:space="0" w:color="auto"/>
            <w:right w:val="none" w:sz="0" w:space="0" w:color="auto"/>
          </w:divBdr>
        </w:div>
        <w:div w:id="2063483599">
          <w:marLeft w:val="0"/>
          <w:marRight w:val="0"/>
          <w:marTop w:val="0"/>
          <w:marBottom w:val="0"/>
          <w:divBdr>
            <w:top w:val="none" w:sz="0" w:space="0" w:color="auto"/>
            <w:left w:val="none" w:sz="0" w:space="0" w:color="auto"/>
            <w:bottom w:val="none" w:sz="0" w:space="0" w:color="auto"/>
            <w:right w:val="none" w:sz="0" w:space="0" w:color="auto"/>
          </w:divBdr>
        </w:div>
      </w:divsChild>
    </w:div>
    <w:div w:id="15691947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499555B5744E429E25EB92BB8E8E99" ma:contentTypeVersion="29" ma:contentTypeDescription="Crée un document." ma:contentTypeScope="" ma:versionID="86d89974765fa98ca72d68044b88688b">
  <xsd:schema xmlns:xsd="http://www.w3.org/2001/XMLSchema" xmlns:xs="http://www.w3.org/2001/XMLSchema" xmlns:p="http://schemas.microsoft.com/office/2006/metadata/properties" xmlns:ns2="5d21af18-f502-47e9-beae-4eef712ed473" xmlns:ns3="5860bc51-b644-42c4-a79b-d41daa883964" targetNamespace="http://schemas.microsoft.com/office/2006/metadata/properties" ma:root="true" ma:fieldsID="ebd77d369495f8ffb5188af958e6d836" ns2:_="" ns3:_="">
    <xsd:import namespace="5d21af18-f502-47e9-beae-4eef712ed473"/>
    <xsd:import namespace="5860bc51-b644-42c4-a79b-d41daa8839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Commentaires" minOccurs="0"/>
                <xsd:element ref="ns2:lcf76f155ced4ddcb4097134ff3c332f" minOccurs="0"/>
                <xsd:element ref="ns3:TaxCatchAll" minOccurs="0"/>
                <xsd:element ref="ns2:MediaServiceObjectDetectorVersions" minOccurs="0"/>
                <xsd:element ref="ns2:Source" minOccurs="0"/>
                <xsd:element ref="ns2:MediaServiceSearchProperties" minOccurs="0"/>
                <xsd:element ref="ns2:Typedesuivi" minOccurs="0"/>
                <xsd:element ref="ns2:Classer"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1af18-f502-47e9-beae-4eef712ed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Commentaires" ma:index="21" nillable="true" ma:displayName="Commentaires" ma:description="Va voir son profil LinkedIn, il se retrouve sur son CV.&#10;À la limite, je le verrais plus aux projets numériques." ma:format="Dropdown" ma:internalName="Commentaires">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8eae6257-d6af-44dd-86fd-d55522e1ce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Source" ma:index="26" nillable="true" ma:displayName="Source" ma:format="Dropdown" ma:internalName="Source">
      <xsd:simpleType>
        <xsd:restriction base="dms:Choice">
          <xsd:enumeration value="Espace MUNI"/>
          <xsd:enumeration value="Gouvernement"/>
          <xsd:enumeration value="Municipalité"/>
          <xsd:enumeration value="Organisme partenaire"/>
          <xsd:enumeration value="Autre"/>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ypedesuivi" ma:index="28" nillable="true" ma:displayName="Type de suivi" ma:format="Dropdown" ma:internalName="Typedesuivi">
      <xsd:complexType>
        <xsd:complexContent>
          <xsd:extension base="dms:MultiChoice">
            <xsd:sequence>
              <xsd:element name="Value" maxOccurs="unbounded" minOccurs="0" nillable="true">
                <xsd:simpleType>
                  <xsd:restriction base="dms:Choice">
                    <xsd:enumeration value="En renouvellement"/>
                    <xsd:enumeration value="En retard"/>
                    <xsd:enumeration value="Échue"/>
                    <xsd:enumeration value="Active"/>
                    <xsd:enumeration value="Première - Report"/>
                    <xsd:enumeration value="Aucun processus"/>
                    <xsd:enumeration value="Refusée"/>
                    <xsd:enumeration value="Nouvelle - En cours"/>
                  </xsd:restriction>
                </xsd:simpleType>
              </xsd:element>
            </xsd:sequence>
          </xsd:extension>
        </xsd:complexContent>
      </xsd:complexType>
    </xsd:element>
    <xsd:element name="Classer" ma:index="29" nillable="true" ma:displayName="Classer" ma:format="Dropdown" ma:internalName="Classer">
      <xsd:simpleType>
        <xsd:restriction base="dms:Choice">
          <xsd:enumeration value="Finaliser"/>
          <xsd:enumeration value="en cours"/>
          <xsd:enumeration value="À faire "/>
        </xsd:restriction>
      </xsd:simpleType>
    </xsd:element>
    <xsd:element name="Notes" ma:index="30"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60bc51-b644-42c4-a79b-d41daa883964"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5efdd536-ba57-4b10-ac46-9649a1696289}" ma:internalName="TaxCatchAll" ma:showField="CatchAllData" ma:web="5860bc51-b644-42c4-a79b-d41daa8839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ypedesuivi xmlns="5d21af18-f502-47e9-beae-4eef712ed473" xsi:nil="true"/>
    <TaxCatchAll xmlns="5860bc51-b644-42c4-a79b-d41daa883964" xsi:nil="true"/>
    <Classer xmlns="5d21af18-f502-47e9-beae-4eef712ed473" xsi:nil="true"/>
    <Source xmlns="5d21af18-f502-47e9-beae-4eef712ed473" xsi:nil="true"/>
    <Commentaires xmlns="5d21af18-f502-47e9-beae-4eef712ed473" xsi:nil="true"/>
    <lcf76f155ced4ddcb4097134ff3c332f xmlns="5d21af18-f502-47e9-beae-4eef712ed473">
      <Terms xmlns="http://schemas.microsoft.com/office/infopath/2007/PartnerControls"/>
    </lcf76f155ced4ddcb4097134ff3c332f>
    <Notes xmlns="5d21af18-f502-47e9-beae-4eef712ed473" xsi:nil="true"/>
  </documentManagement>
</p:properties>
</file>

<file path=customXml/itemProps1.xml><?xml version="1.0" encoding="utf-8"?>
<ds:datastoreItem xmlns:ds="http://schemas.openxmlformats.org/officeDocument/2006/customXml" ds:itemID="{F611EB6C-825A-4FBF-9B9C-22D84B8A6FF8}">
  <ds:schemaRefs>
    <ds:schemaRef ds:uri="http://schemas.microsoft.com/sharepoint/v3/contenttype/forms"/>
  </ds:schemaRefs>
</ds:datastoreItem>
</file>

<file path=customXml/itemProps2.xml><?xml version="1.0" encoding="utf-8"?>
<ds:datastoreItem xmlns:ds="http://schemas.openxmlformats.org/officeDocument/2006/customXml" ds:itemID="{7291DC61-89D5-47A4-9700-69E8D6E020DB}"/>
</file>

<file path=customXml/itemProps3.xml><?xml version="1.0" encoding="utf-8"?>
<ds:datastoreItem xmlns:ds="http://schemas.openxmlformats.org/officeDocument/2006/customXml" ds:itemID="{9457541E-BD8B-4982-8EC9-230F053E7ED0}">
  <ds:schemaRefs>
    <ds:schemaRef ds:uri="http://schemas.microsoft.com/office/2006/metadata/properties"/>
    <ds:schemaRef ds:uri="http://schemas.microsoft.com/office/infopath/2007/PartnerControls"/>
    <ds:schemaRef ds:uri="5d21af18-f502-47e9-beae-4eef712ed473"/>
    <ds:schemaRef ds:uri="5860bc51-b644-42c4-a79b-d41daa88396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1541</Words>
  <Characters>8479</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Carrefour Action Municipal et Famille</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Guérin</dc:creator>
  <cp:keywords/>
  <cp:lastModifiedBy>Denis Guérin</cp:lastModifiedBy>
  <cp:revision>3</cp:revision>
  <cp:lastPrinted>2019-01-25T22:06:00Z</cp:lastPrinted>
  <dcterms:created xsi:type="dcterms:W3CDTF">2025-01-08T15:18:00Z</dcterms:created>
  <dcterms:modified xsi:type="dcterms:W3CDTF">2025-01-08T15:18:00Z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0x01010093499555B5744E429E25EB92BB8E8E99</vt:lpwstr>
  </property>
  <property fmtid="{D5CDD505-2E9C-101B-9397-08002B2CF9AE}" pid="3" name="MediaServiceImageTags">
    <vt:lpwstr/>
  </property>
</Properties>
</file>